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E0CFB" w14:textId="77777777" w:rsidR="00FA41F8" w:rsidRPr="00897C08" w:rsidRDefault="00FA41F8" w:rsidP="00FA41F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7C08">
        <w:rPr>
          <w:rFonts w:ascii="TH SarabunPSK" w:hAnsi="TH SarabunPSK" w:cs="TH SarabunPSK"/>
          <w:b/>
          <w:bCs/>
          <w:sz w:val="32"/>
          <w:szCs w:val="32"/>
          <w:cs/>
        </w:rPr>
        <w:t>หนังสือแสดงเจตนายินยอมปฏิบัติตามข้อตกลงและเงื่อนไขในการเชื่อมต่อระบบตรวจสอบรายชื่อบุคคล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E71584">
        <w:rPr>
          <w:rFonts w:ascii="TH SarabunPSK" w:hAnsi="TH SarabunPSK" w:cs="TH SarabunPSK"/>
          <w:b/>
          <w:bCs/>
          <w:sz w:val="32"/>
          <w:szCs w:val="32"/>
          <w:cs/>
        </w:rPr>
        <w:t>ที่มีความเส</w:t>
      </w:r>
      <w:r w:rsidR="00E71584">
        <w:rPr>
          <w:rFonts w:ascii="TH SarabunPSK" w:hAnsi="TH SarabunPSK" w:cs="TH SarabunPSK" w:hint="cs"/>
          <w:b/>
          <w:bCs/>
          <w:sz w:val="32"/>
          <w:szCs w:val="32"/>
          <w:cs/>
        </w:rPr>
        <w:t>ี่</w:t>
      </w:r>
      <w:r w:rsidRPr="00897C08">
        <w:rPr>
          <w:rFonts w:ascii="TH SarabunPSK" w:hAnsi="TH SarabunPSK" w:cs="TH SarabunPSK"/>
          <w:b/>
          <w:bCs/>
          <w:sz w:val="32"/>
          <w:szCs w:val="32"/>
          <w:cs/>
        </w:rPr>
        <w:t>ยงสูงด้านการฟอกเงินและรายชื่อบุคคลที่ถูกกำหนดของผู้ให้บริการตัวกลาง</w:t>
      </w:r>
    </w:p>
    <w:p w14:paraId="19D4D0A1" w14:textId="77777777" w:rsidR="00FA41F8" w:rsidRPr="00BE43C1" w:rsidRDefault="00FA41F8" w:rsidP="00FA41F8">
      <w:pPr>
        <w:spacing w:before="240"/>
        <w:jc w:val="right"/>
        <w:rPr>
          <w:rFonts w:ascii="TH SarabunPSK" w:hAnsi="TH SarabunPSK" w:cs="TH SarabunPSK"/>
          <w:sz w:val="32"/>
          <w:szCs w:val="32"/>
        </w:rPr>
      </w:pPr>
      <w:r w:rsidRPr="00BE43C1">
        <w:rPr>
          <w:rFonts w:ascii="TH SarabunPSK" w:hAnsi="TH SarabunPSK" w:cs="TH SarabunPSK"/>
          <w:sz w:val="32"/>
          <w:szCs w:val="32"/>
          <w:cs/>
        </w:rPr>
        <w:tab/>
      </w:r>
      <w:r w:rsidRPr="00BE43C1">
        <w:rPr>
          <w:rFonts w:ascii="TH SarabunPSK" w:hAnsi="TH SarabunPSK" w:cs="TH SarabunPSK"/>
          <w:sz w:val="32"/>
          <w:szCs w:val="32"/>
          <w:cs/>
        </w:rPr>
        <w:tab/>
      </w:r>
      <w:r w:rsidRPr="00BE43C1">
        <w:rPr>
          <w:rFonts w:ascii="TH SarabunPSK" w:hAnsi="TH SarabunPSK" w:cs="TH SarabunPSK"/>
          <w:sz w:val="32"/>
          <w:szCs w:val="32"/>
          <w:cs/>
        </w:rPr>
        <w:tab/>
      </w:r>
      <w:r w:rsidRPr="00BE43C1">
        <w:rPr>
          <w:rFonts w:ascii="TH SarabunPSK" w:hAnsi="TH SarabunPSK" w:cs="TH SarabunPSK"/>
          <w:sz w:val="32"/>
          <w:szCs w:val="32"/>
          <w:cs/>
        </w:rPr>
        <w:tab/>
      </w:r>
      <w:r w:rsidRPr="00BE43C1">
        <w:rPr>
          <w:rFonts w:ascii="TH SarabunPSK" w:hAnsi="TH SarabunPSK" w:cs="TH SarabunPSK"/>
          <w:sz w:val="32"/>
          <w:szCs w:val="32"/>
          <w:cs/>
        </w:rPr>
        <w:tab/>
      </w:r>
      <w:r w:rsidRPr="00BE43C1">
        <w:rPr>
          <w:rFonts w:ascii="TH SarabunPSK" w:hAnsi="TH SarabunPSK" w:cs="TH SarabunPSK"/>
          <w:sz w:val="32"/>
          <w:szCs w:val="32"/>
          <w:cs/>
        </w:rPr>
        <w:tab/>
        <w:t xml:space="preserve">    ทำที่ ............................................................................ </w:t>
      </w:r>
    </w:p>
    <w:p w14:paraId="145462FE" w14:textId="77777777" w:rsidR="00FA41F8" w:rsidRDefault="00FA41F8" w:rsidP="00FA41F8">
      <w:pPr>
        <w:spacing w:before="240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43C1">
        <w:rPr>
          <w:rFonts w:ascii="TH SarabunPSK" w:hAnsi="TH SarabunPSK" w:cs="TH SarabunPSK"/>
          <w:sz w:val="32"/>
          <w:szCs w:val="32"/>
          <w:cs/>
        </w:rPr>
        <w:t>วันที่ .. เดือน …..................... พ.ศ. ....</w:t>
      </w:r>
      <w:r w:rsidRPr="00BE43C1">
        <w:rPr>
          <w:rFonts w:ascii="TH SarabunPSK" w:hAnsi="TH SarabunPSK" w:cs="TH SarabunPSK"/>
          <w:sz w:val="32"/>
          <w:szCs w:val="32"/>
        </w:rPr>
        <w:t xml:space="preserve"> </w:t>
      </w:r>
    </w:p>
    <w:p w14:paraId="04666E16" w14:textId="77777777" w:rsidR="00FA41F8" w:rsidRPr="00BE43C1" w:rsidRDefault="00FA41F8" w:rsidP="00FA41F8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89A043A" w14:textId="77777777" w:rsidR="00FA41F8" w:rsidRPr="00BE43C1" w:rsidRDefault="00FA41F8" w:rsidP="00FA41F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E43C1">
        <w:rPr>
          <w:rFonts w:ascii="TH SarabunPSK" w:hAnsi="TH SarabunPSK" w:cs="TH SarabunPSK"/>
          <w:sz w:val="32"/>
          <w:szCs w:val="32"/>
          <w:cs/>
        </w:rPr>
        <w:t>โดยหนังสือฉบับนี้....................</w:t>
      </w:r>
      <w:r w:rsidRPr="00BE43C1">
        <w:rPr>
          <w:rFonts w:ascii="TH SarabunPSK" w:hAnsi="TH SarabunPSK" w:cs="TH SarabunPSK"/>
          <w:color w:val="AEAAAA" w:themeColor="background2" w:themeShade="BF"/>
          <w:sz w:val="32"/>
          <w:szCs w:val="32"/>
          <w:cs/>
        </w:rPr>
        <w:t>(</w:t>
      </w:r>
      <w:r w:rsidRPr="00CA6963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ชื่อผู้ให้บริการตัวกลาง</w:t>
      </w:r>
      <w:r w:rsidRPr="00BE43C1">
        <w:rPr>
          <w:rFonts w:ascii="TH SarabunPSK" w:hAnsi="TH SarabunPSK" w:cs="TH SarabunPSK"/>
          <w:color w:val="AEAAAA" w:themeColor="background2" w:themeShade="BF"/>
          <w:sz w:val="32"/>
          <w:szCs w:val="32"/>
          <w:cs/>
        </w:rPr>
        <w:t>)</w:t>
      </w:r>
      <w:r w:rsidRPr="00BE43C1">
        <w:rPr>
          <w:rFonts w:ascii="TH SarabunPSK" w:hAnsi="TH SarabunPSK" w:cs="TH SarabunPSK"/>
          <w:sz w:val="32"/>
          <w:szCs w:val="32"/>
          <w:cs/>
        </w:rPr>
        <w:t>................. ทะเบียนนิติบุคคลเลขที่ 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BE43C1">
        <w:rPr>
          <w:rFonts w:ascii="TH SarabunPSK" w:hAnsi="TH SarabunPSK" w:cs="TH SarabunPSK"/>
          <w:sz w:val="32"/>
          <w:szCs w:val="32"/>
          <w:cs/>
        </w:rPr>
        <w:t>........ สำนักงาน</w:t>
      </w:r>
      <w:r w:rsidRPr="004362C0">
        <w:rPr>
          <w:rFonts w:ascii="TH SarabunPSK" w:hAnsi="TH SarabunPSK" w:cs="TH SarabunPSK"/>
          <w:sz w:val="32"/>
          <w:szCs w:val="32"/>
          <w:cs/>
        </w:rPr>
        <w:t>/สำนักงานใหญ่</w:t>
      </w:r>
      <w:r w:rsidRPr="00BE43C1">
        <w:rPr>
          <w:rFonts w:ascii="TH SarabunPSK" w:hAnsi="TH SarabunPSK" w:cs="TH SarabunPSK"/>
          <w:sz w:val="32"/>
          <w:szCs w:val="32"/>
          <w:cs/>
        </w:rPr>
        <w:t xml:space="preserve"> ตั้งอยู่เลขที่.......................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BE43C1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 โดย........................................................... กรรมการผู้มีอำนาจ/ผู้รับมอบอำนาจ ลงนามผูกพันนิติบุคคลปรากฏตามหนังสือรับรองนิติบุคคล.......................... ลงวันที่ 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BE43C1">
        <w:rPr>
          <w:rFonts w:ascii="TH SarabunPSK" w:hAnsi="TH SarabunPSK" w:cs="TH SarabunPSK"/>
          <w:sz w:val="32"/>
          <w:szCs w:val="32"/>
          <w:cs/>
        </w:rPr>
        <w:t xml:space="preserve"> เดือน ............ พ.ศ 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BE43C1">
        <w:rPr>
          <w:rFonts w:ascii="TH SarabunPSK" w:hAnsi="TH SarabunPSK" w:cs="TH SarabunPSK"/>
          <w:sz w:val="32"/>
          <w:szCs w:val="32"/>
          <w:cs/>
        </w:rPr>
        <w:t xml:space="preserve"> ได้รับมอบอำนาจจากผู้มีหน้าที่รายงานตามกฎหมายว่าด้ว</w:t>
      </w:r>
      <w:r>
        <w:rPr>
          <w:rFonts w:ascii="TH SarabunPSK" w:hAnsi="TH SarabunPSK" w:cs="TH SarabunPSK"/>
          <w:sz w:val="32"/>
          <w:szCs w:val="32"/>
          <w:cs/>
        </w:rPr>
        <w:t>ยการป้องกันและปราบปรามการฟอกเงิน</w:t>
      </w:r>
      <w:r w:rsidRPr="00BE43C1">
        <w:rPr>
          <w:rFonts w:ascii="TH SarabunPSK" w:hAnsi="TH SarabunPSK" w:cs="TH SarabunPSK"/>
          <w:sz w:val="32"/>
          <w:szCs w:val="32"/>
          <w:cs/>
        </w:rPr>
        <w:t xml:space="preserve"> ให้เป็นตัวกลางในการเชื่อมต่อระบบตรวจสอบรายชื่อบุคคลที่มีความเสี่ยงสูงด้านการฟอกเงินและรายชื่อบุคคลที่ถูก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43C1">
        <w:rPr>
          <w:rFonts w:ascii="TH SarabunPSK" w:hAnsi="TH SarabunPSK" w:cs="TH SarabunPSK"/>
          <w:sz w:val="32"/>
          <w:szCs w:val="32"/>
          <w:cs/>
        </w:rPr>
        <w:t>ซึ่งต่อไปในหนังสือนี้เรียกว่า “</w:t>
      </w:r>
      <w:r w:rsidRPr="00BE43C1">
        <w:rPr>
          <w:rFonts w:ascii="TH SarabunPSK" w:hAnsi="TH SarabunPSK" w:cs="TH SarabunPSK"/>
          <w:b/>
          <w:bCs/>
          <w:sz w:val="32"/>
          <w:szCs w:val="32"/>
          <w:cs/>
        </w:rPr>
        <w:t>ผู้ให้บริการตัวกลาง</w:t>
      </w:r>
      <w:r w:rsidRPr="00BE43C1">
        <w:rPr>
          <w:rFonts w:ascii="TH SarabunPSK" w:hAnsi="TH SarabunPSK" w:cs="TH SarabunPSK"/>
          <w:sz w:val="32"/>
          <w:szCs w:val="32"/>
          <w:cs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143C4E">
        <w:rPr>
          <w:rFonts w:ascii="TH SarabunPSK" w:hAnsi="TH SarabunPSK" w:cs="TH SarabunPSK"/>
          <w:sz w:val="32"/>
          <w:szCs w:val="32"/>
          <w:cs/>
        </w:rPr>
        <w:t>ผู้ให้บริการตัวกลาง</w:t>
      </w:r>
      <w:r>
        <w:rPr>
          <w:rFonts w:ascii="TH SarabunPSK" w:hAnsi="TH SarabunPSK" w:cs="TH SarabunPSK" w:hint="cs"/>
          <w:sz w:val="32"/>
          <w:szCs w:val="32"/>
          <w:cs/>
        </w:rPr>
        <w:t>ยินยอมผูกพันตนตาม</w:t>
      </w:r>
      <w:r>
        <w:rPr>
          <w:rFonts w:ascii="TH SarabunPSK" w:hAnsi="TH SarabunPSK" w:cs="TH SarabunPSK"/>
          <w:sz w:val="32"/>
          <w:szCs w:val="32"/>
          <w:cs/>
        </w:rPr>
        <w:t>ข้อตกลง</w:t>
      </w:r>
      <w:r>
        <w:rPr>
          <w:rFonts w:ascii="TH SarabunPSK" w:hAnsi="TH SarabunPSK" w:cs="TH SarabunPSK" w:hint="cs"/>
          <w:sz w:val="32"/>
          <w:szCs w:val="32"/>
          <w:cs/>
        </w:rPr>
        <w:t>และเงื่อนไขที่</w:t>
      </w:r>
      <w:r>
        <w:rPr>
          <w:rFonts w:ascii="TH SarabunPSK" w:hAnsi="TH SarabunPSK" w:cs="TH SarabunPSK"/>
          <w:sz w:val="32"/>
          <w:szCs w:val="32"/>
          <w:cs/>
        </w:rPr>
        <w:t>ให้ไว้</w:t>
      </w:r>
      <w:r w:rsidRPr="00BE43C1">
        <w:rPr>
          <w:rFonts w:ascii="TH SarabunPSK" w:hAnsi="TH SarabunPSK" w:cs="TH SarabunPSK"/>
          <w:sz w:val="32"/>
          <w:szCs w:val="32"/>
          <w:cs/>
        </w:rPr>
        <w:t>ต่อสำนักงานป้องกันและปราบปรามการฟอกเงิน ซึ่งต่อไปในหนังสือนี้ เรียกว่า “</w:t>
      </w:r>
      <w:r w:rsidRPr="00BE43C1">
        <w:rPr>
          <w:rFonts w:ascii="TH SarabunPSK" w:hAnsi="TH SarabunPSK" w:cs="TH SarabunPSK"/>
          <w:b/>
          <w:bCs/>
          <w:sz w:val="32"/>
          <w:szCs w:val="32"/>
          <w:cs/>
        </w:rPr>
        <w:t>สำนักงาน ปปง.</w:t>
      </w:r>
      <w:r w:rsidRPr="00BE43C1">
        <w:rPr>
          <w:rFonts w:ascii="TH SarabunPSK" w:hAnsi="TH SarabunPSK" w:cs="TH SarabunPSK"/>
          <w:sz w:val="32"/>
          <w:szCs w:val="32"/>
          <w:cs/>
        </w:rPr>
        <w:t xml:space="preserve">” ดังต่อไปนี้ </w:t>
      </w:r>
    </w:p>
    <w:p w14:paraId="77A114C9" w14:textId="77777777" w:rsidR="00FA41F8" w:rsidRDefault="00FA41F8" w:rsidP="00FA41F8">
      <w:pPr>
        <w:tabs>
          <w:tab w:val="left" w:pos="1440"/>
        </w:tabs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43C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BE43C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BE43C1">
        <w:rPr>
          <w:rFonts w:ascii="TH SarabunPSK" w:hAnsi="TH SarabunPSK" w:cs="TH SarabunPSK"/>
          <w:sz w:val="32"/>
          <w:szCs w:val="32"/>
        </w:rPr>
        <w:t xml:space="preserve"> </w:t>
      </w:r>
      <w:r w:rsidRPr="00BE43C1">
        <w:rPr>
          <w:rFonts w:ascii="TH SarabunPSK" w:hAnsi="TH SarabunPSK" w:cs="TH SarabunPSK"/>
          <w:sz w:val="32"/>
          <w:szCs w:val="32"/>
          <w:cs/>
        </w:rPr>
        <w:t>ในหนังสือนี้</w:t>
      </w:r>
    </w:p>
    <w:p w14:paraId="79A75C8D" w14:textId="77777777" w:rsidR="00FA41F8" w:rsidRPr="009E3EBF" w:rsidRDefault="00FA41F8" w:rsidP="00FA41F8">
      <w:pPr>
        <w:tabs>
          <w:tab w:val="left" w:pos="144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E3EBF">
        <w:rPr>
          <w:rFonts w:ascii="TH SarabunPSK" w:hAnsi="TH SarabunPSK" w:cs="TH SarabunPSK" w:hint="cs"/>
          <w:b/>
          <w:bCs/>
          <w:sz w:val="32"/>
          <w:szCs w:val="32"/>
          <w:cs/>
        </w:rPr>
        <w:t>“ผู้มีหน้าที่รายงาน”</w:t>
      </w:r>
      <w:r w:rsidRPr="009E3EBF">
        <w:rPr>
          <w:rFonts w:ascii="TH SarabunPSK" w:hAnsi="TH SarabunPSK" w:cs="TH SarabunPSK" w:hint="cs"/>
          <w:sz w:val="32"/>
          <w:szCs w:val="32"/>
          <w:cs/>
        </w:rPr>
        <w:t xml:space="preserve"> หมายถึง </w:t>
      </w:r>
      <w:r w:rsidRPr="009E3EBF">
        <w:rPr>
          <w:rFonts w:ascii="TH SarabunPSK" w:hAnsi="TH SarabunPSK" w:cs="TH SarabunPSK"/>
          <w:sz w:val="32"/>
          <w:szCs w:val="32"/>
          <w:cs/>
        </w:rPr>
        <w:t>ผู้มีหน้าที่รายงานตามกฎหมายว่าด้วยการป้องกันและปราบปรามการฟอกเงิน</w:t>
      </w:r>
    </w:p>
    <w:p w14:paraId="24967F0A" w14:textId="77777777" w:rsidR="00FA41F8" w:rsidRPr="00BE43C1" w:rsidRDefault="00FA41F8" w:rsidP="00FA41F8">
      <w:pPr>
        <w:tabs>
          <w:tab w:val="left" w:pos="144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F338E">
        <w:rPr>
          <w:rFonts w:ascii="TH SarabunPSK" w:hAnsi="TH SarabunPSK" w:cs="TH SarabunPSK" w:hint="cs"/>
          <w:b/>
          <w:bCs/>
          <w:sz w:val="32"/>
          <w:szCs w:val="32"/>
          <w:cs/>
        </w:rPr>
        <w:t>“ระบบตรวจสอบรายชื่อ”</w:t>
      </w:r>
      <w:r w:rsidRPr="00CF33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338E">
        <w:rPr>
          <w:rFonts w:ascii="TH SarabunPSK" w:hAnsi="TH SarabunPSK" w:cs="TH SarabunPSK" w:hint="cs"/>
          <w:sz w:val="32"/>
          <w:szCs w:val="32"/>
          <w:cs/>
        </w:rPr>
        <w:t xml:space="preserve">หมายถึง </w:t>
      </w:r>
      <w:r w:rsidRPr="00CF338E">
        <w:rPr>
          <w:rFonts w:ascii="TH SarabunPSK" w:hAnsi="TH SarabunPSK" w:cs="TH SarabunPSK"/>
          <w:sz w:val="32"/>
          <w:szCs w:val="32"/>
          <w:cs/>
        </w:rPr>
        <w:t>ระบบตรวจสอบรายชื่อบุคคลที่มีความเสี่ยงสูงด้านการฟอกเงิน</w:t>
      </w:r>
      <w:r w:rsidRPr="00D66C76">
        <w:rPr>
          <w:rFonts w:ascii="TH SarabunPSK" w:hAnsi="TH SarabunPSK" w:cs="TH SarabunPSK"/>
          <w:sz w:val="32"/>
          <w:szCs w:val="32"/>
          <w:cs/>
        </w:rPr>
        <w:t>และรายชื่อบุคคลที่ถูกกำหนด</w:t>
      </w:r>
      <w:r>
        <w:rPr>
          <w:rFonts w:ascii="TH SarabunPSK" w:hAnsi="TH SarabunPSK" w:cs="TH SarabunPSK" w:hint="cs"/>
          <w:sz w:val="32"/>
          <w:szCs w:val="32"/>
          <w:cs/>
        </w:rPr>
        <w:t>ของสำนักงาน ปปง.</w:t>
      </w:r>
    </w:p>
    <w:p w14:paraId="3C94792D" w14:textId="77777777" w:rsidR="00FA41F8" w:rsidRPr="00CF338E" w:rsidRDefault="00FA41F8" w:rsidP="00FA41F8">
      <w:pPr>
        <w:tabs>
          <w:tab w:val="left" w:pos="144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F338E">
        <w:rPr>
          <w:rFonts w:ascii="TH SarabunPSK" w:hAnsi="TH SarabunPSK" w:cs="TH SarabunPSK"/>
          <w:sz w:val="32"/>
          <w:szCs w:val="32"/>
          <w:cs/>
        </w:rPr>
        <w:t>“</w:t>
      </w:r>
      <w:r w:rsidRPr="00CF338E">
        <w:rPr>
          <w:rFonts w:ascii="TH SarabunPSK" w:hAnsi="TH SarabunPSK" w:cs="TH SarabunPSK"/>
          <w:b/>
          <w:bCs/>
          <w:sz w:val="32"/>
          <w:szCs w:val="32"/>
          <w:cs/>
        </w:rPr>
        <w:t>ข้อมูลลับ</w:t>
      </w:r>
      <w:r w:rsidRPr="00CF338E">
        <w:rPr>
          <w:rFonts w:ascii="TH SarabunPSK" w:hAnsi="TH SarabunPSK" w:cs="TH SarabunPSK"/>
          <w:sz w:val="32"/>
          <w:szCs w:val="32"/>
          <w:cs/>
        </w:rPr>
        <w:t>” หมายถึง</w:t>
      </w:r>
      <w:r w:rsidRPr="00CF33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338E">
        <w:rPr>
          <w:rFonts w:ascii="TH SarabunPSK" w:hAnsi="TH SarabunPSK" w:cs="TH SarabunPSK"/>
          <w:sz w:val="32"/>
          <w:szCs w:val="32"/>
          <w:cs/>
        </w:rPr>
        <w:t>ข้อมูลใด</w:t>
      </w:r>
      <w:r w:rsidRPr="00CF33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338E">
        <w:rPr>
          <w:rFonts w:ascii="TH SarabunPSK" w:hAnsi="TH SarabunPSK" w:cs="TH SarabunPSK"/>
          <w:sz w:val="32"/>
          <w:szCs w:val="32"/>
          <w:cs/>
        </w:rPr>
        <w:t>ๆ ไม่ว่าจะอยู่ในลักษณะ และรูปแบบใด ที่อยู่ในระบบตรวจสอบรายชื่อ</w:t>
      </w:r>
      <w:r w:rsidRPr="00CF338E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26F98552" w14:textId="77777777" w:rsidR="00FA41F8" w:rsidRDefault="00FA41F8" w:rsidP="00FA41F8">
      <w:pPr>
        <w:tabs>
          <w:tab w:val="left" w:pos="1440"/>
        </w:tabs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BE43C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BE43C1">
        <w:rPr>
          <w:rFonts w:ascii="TH SarabunPSK" w:hAnsi="TH SarabunPSK" w:cs="TH SarabunPSK"/>
          <w:sz w:val="32"/>
          <w:szCs w:val="32"/>
          <w:cs/>
        </w:rPr>
        <w:t>ผู้ให้บริการตัวกลางจะ</w:t>
      </w:r>
      <w:r>
        <w:rPr>
          <w:rFonts w:ascii="TH SarabunPSK" w:hAnsi="TH SarabunPSK" w:cs="TH SarabunPSK" w:hint="cs"/>
          <w:sz w:val="32"/>
          <w:szCs w:val="32"/>
          <w:cs/>
        </w:rPr>
        <w:t>ทำหน้าที่</w:t>
      </w:r>
      <w:r w:rsidRPr="00BE43C1">
        <w:rPr>
          <w:rFonts w:ascii="TH SarabunPSK" w:hAnsi="TH SarabunPSK" w:cs="TH SarabunPSK"/>
          <w:sz w:val="32"/>
          <w:szCs w:val="32"/>
          <w:cs/>
        </w:rPr>
        <w:t>เชื่อมต่อข้อมูลระบบตรวจสอบรายชื่อ</w:t>
      </w:r>
      <w:r>
        <w:rPr>
          <w:rFonts w:ascii="TH SarabunPSK" w:hAnsi="TH SarabunPSK" w:cs="TH SarabunPSK" w:hint="cs"/>
          <w:sz w:val="32"/>
          <w:szCs w:val="32"/>
          <w:cs/>
        </w:rPr>
        <w:t>แทนผู้มีหน้าที่รายงานเท่านั้น</w:t>
      </w:r>
      <w:r w:rsidRPr="00BE43C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โดยไม่มีสิทธิเข้าถึงข้อมูลลับแต่อย่างใด </w:t>
      </w:r>
      <w:r w:rsidRPr="00D7599F">
        <w:rPr>
          <w:rFonts w:ascii="TH SarabunPSK" w:hAnsi="TH SarabunPSK" w:cs="TH SarabunPSK" w:hint="cs"/>
          <w:sz w:val="32"/>
          <w:szCs w:val="32"/>
          <w:cs/>
        </w:rPr>
        <w:t>และจะส่งข้อมูลลับดังกล่าวให้</w:t>
      </w:r>
      <w:r w:rsidRPr="00D7599F">
        <w:rPr>
          <w:rFonts w:ascii="TH SarabunPSK" w:hAnsi="TH SarabunPSK" w:cs="TH SarabunPSK"/>
          <w:sz w:val="32"/>
          <w:szCs w:val="32"/>
          <w:cs/>
        </w:rPr>
        <w:t>ผู้มีหน้าที่รายงาน</w:t>
      </w:r>
      <w:r w:rsidRPr="00D7599F">
        <w:rPr>
          <w:rFonts w:ascii="TH SarabunPSK" w:hAnsi="TH SarabunPSK" w:cs="TH SarabunPSK" w:hint="cs"/>
          <w:sz w:val="32"/>
          <w:szCs w:val="32"/>
          <w:cs/>
        </w:rPr>
        <w:t>ผู้มอบอำนาจ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BE43C1">
        <w:rPr>
          <w:rFonts w:ascii="TH SarabunPSK" w:hAnsi="TH SarabunPSK" w:cs="TH SarabunPSK"/>
          <w:sz w:val="32"/>
          <w:szCs w:val="32"/>
          <w:cs/>
        </w:rPr>
        <w:t xml:space="preserve">ได้รับอนุมัติจาก สำนักงาน ปปง.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.. ราย ดังต่อไปนี้ </w:t>
      </w:r>
    </w:p>
    <w:p w14:paraId="4D7C69B0" w14:textId="77777777" w:rsidR="00FA41F8" w:rsidRDefault="00FA41F8" w:rsidP="00FA41F8">
      <w:pPr>
        <w:tabs>
          <w:tab w:val="left" w:pos="207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 .......(</w:t>
      </w:r>
      <w:r w:rsidRPr="00CA6963">
        <w:rPr>
          <w:rFonts w:ascii="TH SarabunPSK" w:hAnsi="TH SarabunPSK" w:cs="TH SarabunPSK" w:hint="cs"/>
          <w:color w:val="808080" w:themeColor="background1" w:themeShade="80"/>
          <w:sz w:val="32"/>
          <w:szCs w:val="32"/>
          <w:cs/>
        </w:rPr>
        <w:t>ระบุชื่อผู้มีหน้าที่รายงาน หลักฐานการได้รับอนุมัติจากสำนักงาน ปปง. และหนังสือมอบอำนาจให้ทำการเชื่อมต่อระบบแทน</w:t>
      </w:r>
      <w:r>
        <w:rPr>
          <w:rFonts w:ascii="TH SarabunPSK" w:hAnsi="TH SarabunPSK" w:cs="TH SarabunPSK" w:hint="cs"/>
          <w:color w:val="808080" w:themeColor="background1" w:themeShade="80"/>
          <w:sz w:val="32"/>
          <w:szCs w:val="32"/>
          <w:cs/>
        </w:rPr>
        <w:t xml:space="preserve"> พร้อมแนบเอกสารหลักฐานดังกล่าว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>).............</w:t>
      </w:r>
    </w:p>
    <w:p w14:paraId="38EF690B" w14:textId="77777777" w:rsidR="00FA41F8" w:rsidRPr="00BE43C1" w:rsidRDefault="00FA41F8" w:rsidP="00FA41F8">
      <w:pPr>
        <w:tabs>
          <w:tab w:val="left" w:pos="207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๒.๒ ...................................................................................</w:t>
      </w:r>
    </w:p>
    <w:p w14:paraId="539D983F" w14:textId="1EA59D59" w:rsidR="00FA41F8" w:rsidRDefault="00FA41F8" w:rsidP="005E4D59">
      <w:pPr>
        <w:tabs>
          <w:tab w:val="left" w:pos="1440"/>
        </w:tabs>
        <w:spacing w:before="12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7C0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๓. </w:t>
      </w:r>
      <w:r w:rsidRPr="00897C08">
        <w:rPr>
          <w:rFonts w:ascii="TH SarabunPSK" w:hAnsi="TH SarabunPSK" w:cs="TH SarabunPSK"/>
          <w:sz w:val="32"/>
          <w:szCs w:val="32"/>
          <w:cs/>
        </w:rPr>
        <w:t>ผู้ให้บริการตัวกลางจะเก็บรักษาข้อมูลลับไว้อย่างมั่นคงปลอดภัย โดยจะไม่กระทำการหรือร่วมกับบุคคลอื่นกระทำการต่อข้อมูลลับ เพื่อเข้าถึง เปิดเผยหรือส่งต่อให้บุคคลอื่น คัดลอก ทำสำเนา เลียนแบบ แก้ไข ดัดแปลง ไม่ว่าโดยวิธีใด ๆ ตลอดระยะเวลาการเชื่อมต่อระบบตรวจสอบรายชื่อ และแม้ภายหลังสิ้นสุดระยะเวลาการเชื่อมต่อแล้วก็ตาม เว้นแต่เป็นการดำเนินการภา</w:t>
      </w:r>
      <w:r>
        <w:rPr>
          <w:rFonts w:ascii="TH SarabunPSK" w:hAnsi="TH SarabunPSK" w:cs="TH SarabunPSK"/>
          <w:sz w:val="32"/>
          <w:szCs w:val="32"/>
          <w:cs/>
        </w:rPr>
        <w:t>ยในองค์กรของผู้ให้บริการตัวกลาง</w:t>
      </w:r>
      <w:r w:rsidRPr="00897C08">
        <w:rPr>
          <w:rFonts w:ascii="TH SarabunPSK" w:hAnsi="TH SarabunPSK" w:cs="TH SarabunPSK"/>
          <w:sz w:val="32"/>
          <w:szCs w:val="32"/>
          <w:cs/>
        </w:rPr>
        <w:t xml:space="preserve">และกระทำโดยบุคลากรของผู้ให้บริการตัวกลางที่เกี่ยวข้องเพื่อปฏิบัติหน้าที่ตามที่ระบุในข้อ ๒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FE68D24" w14:textId="77777777" w:rsidR="00FA41F8" w:rsidRPr="00CA6963" w:rsidRDefault="00FA41F8" w:rsidP="00FA41F8">
      <w:pPr>
        <w:tabs>
          <w:tab w:val="left" w:pos="1440"/>
        </w:tabs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A696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CA6963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CA696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A6963">
        <w:rPr>
          <w:rFonts w:ascii="TH SarabunPSK" w:hAnsi="TH SarabunPSK" w:cs="TH SarabunPSK"/>
          <w:sz w:val="32"/>
          <w:szCs w:val="32"/>
        </w:rPr>
        <w:t xml:space="preserve"> </w:t>
      </w:r>
      <w:r w:rsidRPr="00CA6963">
        <w:rPr>
          <w:rFonts w:ascii="TH SarabunPSK" w:hAnsi="TH SarabunPSK" w:cs="TH SarabunPSK"/>
          <w:sz w:val="32"/>
          <w:szCs w:val="32"/>
          <w:cs/>
        </w:rPr>
        <w:t xml:space="preserve">ผู้ให้บริการตัวกลางจะรับผิดชอบดูแลให้บุคลากรของผู้ให้บริการตัวกลางปฏิบัติตามที่ระบุในข้อ </w:t>
      </w:r>
      <w:r w:rsidRPr="00CA6963">
        <w:rPr>
          <w:rFonts w:ascii="TH SarabunPSK" w:hAnsi="TH SarabunPSK" w:cs="TH SarabunPSK" w:hint="cs"/>
          <w:sz w:val="32"/>
          <w:szCs w:val="32"/>
          <w:cs/>
        </w:rPr>
        <w:t>๓</w:t>
      </w:r>
      <w:r w:rsidRPr="00CA6963">
        <w:rPr>
          <w:rFonts w:ascii="TH SarabunPSK" w:hAnsi="TH SarabunPSK" w:cs="TH SarabunPSK"/>
          <w:sz w:val="32"/>
          <w:szCs w:val="32"/>
          <w:cs/>
        </w:rPr>
        <w:t xml:space="preserve">  ด้วย โดยเคร่งครัด </w:t>
      </w:r>
    </w:p>
    <w:p w14:paraId="2AC17944" w14:textId="529212CF" w:rsidR="00FA41F8" w:rsidRDefault="00C555AE" w:rsidP="00FA41F8">
      <w:pPr>
        <w:tabs>
          <w:tab w:val="left" w:pos="1440"/>
        </w:tabs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43A64" wp14:editId="1994EC2A">
                <wp:simplePos x="0" y="0"/>
                <wp:positionH relativeFrom="column">
                  <wp:posOffset>2558415</wp:posOffset>
                </wp:positionH>
                <wp:positionV relativeFrom="paragraph">
                  <wp:posOffset>951230</wp:posOffset>
                </wp:positionV>
                <wp:extent cx="3200400" cy="4667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015DB" w14:textId="77777777" w:rsidR="005E4D59" w:rsidRPr="005E4D59" w:rsidRDefault="005E4D59" w:rsidP="005E4D5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</w:rPr>
                            </w:pPr>
                            <w:r w:rsidRPr="005E4D59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>ลงลายมือชื่อ………………….กรรมการบริษัท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243A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1.45pt;margin-top:74.9pt;width:252pt;height:3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" fillcolor="white [3201]" stroked="f" strokeweight=".5pt">
                <v:textbox>
                  <w:txbxContent>
                    <w:p w14:paraId="496015DB" w14:textId="77777777" w:rsidR="005E4D59" w:rsidRPr="005E4D59" w:rsidRDefault="005E4D59" w:rsidP="005E4D59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szCs w:val="32"/>
                        </w:rPr>
                      </w:pPr>
                      <w:r w:rsidRPr="005E4D59"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  <w:t>ลงลายมือชื่อ………………….กรรมการบริษัท</w:t>
                      </w:r>
                    </w:p>
                  </w:txbxContent>
                </v:textbox>
              </v:shape>
            </w:pict>
          </mc:Fallback>
        </mc:AlternateContent>
      </w:r>
      <w:r w:rsidR="00FA41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A41F8" w:rsidRPr="00CF338E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A41F8" w:rsidRPr="00CF338E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FA41F8" w:rsidRPr="00CF338E">
        <w:rPr>
          <w:rFonts w:ascii="TH SarabunPSK" w:hAnsi="TH SarabunPSK" w:cs="TH SarabunPSK"/>
          <w:b/>
          <w:bCs/>
          <w:sz w:val="32"/>
          <w:szCs w:val="32"/>
        </w:rPr>
        <w:t>.</w:t>
      </w:r>
      <w:r w:rsidR="00FA41F8" w:rsidRPr="00CF338E">
        <w:rPr>
          <w:rFonts w:ascii="TH SarabunPSK" w:hAnsi="TH SarabunPSK" w:cs="TH SarabunPSK"/>
          <w:sz w:val="32"/>
          <w:szCs w:val="32"/>
        </w:rPr>
        <w:t xml:space="preserve"> </w:t>
      </w:r>
      <w:r w:rsidR="00FA41F8" w:rsidRPr="00CF338E">
        <w:rPr>
          <w:rFonts w:ascii="TH SarabunPSK" w:hAnsi="TH SarabunPSK" w:cs="TH SarabunPSK"/>
          <w:sz w:val="32"/>
          <w:szCs w:val="32"/>
          <w:cs/>
        </w:rPr>
        <w:t>กรณี</w:t>
      </w:r>
      <w:r w:rsidR="00FA41F8" w:rsidRPr="00CF338E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FA41F8" w:rsidRPr="00CF338E">
        <w:rPr>
          <w:rFonts w:ascii="TH SarabunPSK" w:hAnsi="TH SarabunPSK" w:cs="TH SarabunPSK"/>
          <w:sz w:val="32"/>
          <w:szCs w:val="32"/>
          <w:cs/>
        </w:rPr>
        <w:t>ผู้ให้บริการตัวกลาง หรือบุคลากรของผู้ให้บริการตัวกลาง ได้ฝ่าฝืน</w:t>
      </w:r>
      <w:r w:rsidR="005E4D59">
        <w:rPr>
          <w:rFonts w:ascii="TH SarabunPSK" w:hAnsi="TH SarabunPSK" w:cs="TH SarabunPSK"/>
          <w:sz w:val="32"/>
          <w:szCs w:val="32"/>
          <w:cs/>
        </w:rPr>
        <w:br/>
      </w:r>
      <w:r w:rsidR="00FA41F8" w:rsidRPr="00CF338E">
        <w:rPr>
          <w:rFonts w:ascii="TH SarabunPSK" w:hAnsi="TH SarabunPSK" w:cs="TH SarabunPSK"/>
          <w:sz w:val="32"/>
          <w:szCs w:val="32"/>
          <w:cs/>
        </w:rPr>
        <w:t xml:space="preserve">หรือไม่ปฏิบัติตามข้อ </w:t>
      </w:r>
      <w:r w:rsidR="00FA41F8" w:rsidRPr="00CF338E">
        <w:rPr>
          <w:rFonts w:ascii="TH SarabunPSK" w:hAnsi="TH SarabunPSK" w:cs="TH SarabunPSK" w:hint="cs"/>
          <w:sz w:val="32"/>
          <w:szCs w:val="32"/>
          <w:cs/>
        </w:rPr>
        <w:t>๒</w:t>
      </w:r>
      <w:r w:rsidR="00FA41F8" w:rsidRPr="00CF338E">
        <w:rPr>
          <w:rFonts w:ascii="TH SarabunPSK" w:hAnsi="TH SarabunPSK" w:cs="TH SarabunPSK"/>
          <w:sz w:val="32"/>
          <w:szCs w:val="32"/>
          <w:cs/>
        </w:rPr>
        <w:t xml:space="preserve"> ข้อ </w:t>
      </w:r>
      <w:r w:rsidR="00FA41F8" w:rsidRPr="00CF338E">
        <w:rPr>
          <w:rFonts w:ascii="TH SarabunPSK" w:hAnsi="TH SarabunPSK" w:cs="TH SarabunPSK" w:hint="cs"/>
          <w:sz w:val="32"/>
          <w:szCs w:val="32"/>
          <w:cs/>
        </w:rPr>
        <w:t>๓</w:t>
      </w:r>
      <w:r w:rsidR="00FA41F8" w:rsidRPr="00CF338E">
        <w:rPr>
          <w:rFonts w:ascii="TH SarabunPSK" w:hAnsi="TH SarabunPSK" w:cs="TH SarabunPSK"/>
          <w:sz w:val="32"/>
          <w:szCs w:val="32"/>
          <w:cs/>
        </w:rPr>
        <w:t xml:space="preserve"> หรือข้อ </w:t>
      </w:r>
      <w:r w:rsidR="00FA41F8" w:rsidRPr="00CF338E">
        <w:rPr>
          <w:rFonts w:ascii="TH SarabunPSK" w:hAnsi="TH SarabunPSK" w:cs="TH SarabunPSK" w:hint="cs"/>
          <w:sz w:val="32"/>
          <w:szCs w:val="32"/>
          <w:cs/>
        </w:rPr>
        <w:t>๔</w:t>
      </w:r>
      <w:r w:rsidR="00FA41F8" w:rsidRPr="00CF338E">
        <w:rPr>
          <w:rFonts w:ascii="TH SarabunPSK" w:hAnsi="TH SarabunPSK" w:cs="TH SarabunPSK"/>
          <w:sz w:val="32"/>
          <w:szCs w:val="32"/>
          <w:cs/>
        </w:rPr>
        <w:t xml:space="preserve"> เป็นเหตุให้เกิดการรั่วไหลของข้อมูล</w:t>
      </w:r>
      <w:r w:rsidR="00FA41F8" w:rsidRPr="00CF33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41F8" w:rsidRPr="00CF338E">
        <w:rPr>
          <w:rFonts w:ascii="TH SarabunPSK" w:hAnsi="TH SarabunPSK" w:cs="TH SarabunPSK"/>
          <w:sz w:val="32"/>
          <w:szCs w:val="32"/>
          <w:cs/>
        </w:rPr>
        <w:t>หรือเกิดความเสียหายใด</w:t>
      </w:r>
      <w:r w:rsidR="00FA41F8" w:rsidRPr="00CF33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41F8" w:rsidRPr="00CF338E">
        <w:rPr>
          <w:rFonts w:ascii="TH SarabunPSK" w:hAnsi="TH SarabunPSK" w:cs="TH SarabunPSK"/>
          <w:sz w:val="32"/>
          <w:szCs w:val="32"/>
          <w:cs/>
        </w:rPr>
        <w:t>ๆ ขึ้นกับสำนักงาน ปปง. หรือบุคคลภายนอก ผู้ให้บริการตัวกลางยินยอมรับผิดชดใช้ค่าเสียหายทั้งปวงที่เกิดขึ้น</w:t>
      </w:r>
      <w:r w:rsidR="00FA41F8" w:rsidRPr="00CF338E">
        <w:rPr>
          <w:rFonts w:ascii="TH SarabunPSK" w:hAnsi="TH SarabunPSK" w:cs="TH SarabunPSK"/>
          <w:sz w:val="32"/>
          <w:szCs w:val="32"/>
          <w:cs/>
        </w:rPr>
        <w:lastRenderedPageBreak/>
        <w:t>โดยไม่มี</w:t>
      </w:r>
      <w:r w:rsidR="00FA41F8" w:rsidRPr="00CF338E">
        <w:rPr>
          <w:rFonts w:ascii="TH SarabunPSK" w:hAnsi="TH SarabunPSK" w:cs="TH SarabunPSK"/>
          <w:spacing w:val="-2"/>
          <w:sz w:val="32"/>
          <w:szCs w:val="32"/>
          <w:cs/>
        </w:rPr>
        <w:t>ข้อโต้แย้งใด</w:t>
      </w:r>
      <w:r w:rsidR="00FA41F8" w:rsidRPr="00CF338E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FA41F8" w:rsidRPr="00CF338E">
        <w:rPr>
          <w:rFonts w:ascii="TH SarabunPSK" w:hAnsi="TH SarabunPSK" w:cs="TH SarabunPSK"/>
          <w:spacing w:val="-2"/>
          <w:sz w:val="32"/>
          <w:szCs w:val="32"/>
          <w:cs/>
        </w:rPr>
        <w:t>ๆ ทั้งสิ้น และผู้ให้บริการตัวกลางทราบดีว่าข้อมูลลับเป็นข้อมูลความลับของทางราชการ การฝ่าฝืน</w:t>
      </w:r>
      <w:r w:rsidR="00FA41F8" w:rsidRPr="00CF338E">
        <w:rPr>
          <w:rFonts w:ascii="TH SarabunPSK" w:hAnsi="TH SarabunPSK" w:cs="TH SarabunPSK"/>
          <w:spacing w:val="-4"/>
          <w:sz w:val="32"/>
          <w:szCs w:val="32"/>
          <w:cs/>
        </w:rPr>
        <w:t xml:space="preserve">หรือไม่ปฏิบัติตามดังกล่าวอาจมีความผิดตามมาตรา </w:t>
      </w:r>
      <w:r w:rsidR="00FA41F8" w:rsidRPr="00CF338E">
        <w:rPr>
          <w:rFonts w:ascii="TH SarabunPSK" w:hAnsi="TH SarabunPSK" w:cs="TH SarabunPSK" w:hint="cs"/>
          <w:spacing w:val="-4"/>
          <w:sz w:val="32"/>
          <w:szCs w:val="32"/>
          <w:cs/>
        </w:rPr>
        <w:t>๖๖</w:t>
      </w:r>
      <w:r w:rsidR="00FA41F8" w:rsidRPr="00CF338E">
        <w:rPr>
          <w:rFonts w:ascii="TH SarabunPSK" w:hAnsi="TH SarabunPSK" w:cs="TH SarabunPSK"/>
          <w:spacing w:val="-4"/>
          <w:sz w:val="32"/>
          <w:szCs w:val="32"/>
          <w:cs/>
        </w:rPr>
        <w:t xml:space="preserve"> แห่งพระราชบัญญัติป้องกันและปราบปรามการฟอกเงิน</w:t>
      </w:r>
      <w:r w:rsidR="00FA41F8" w:rsidRPr="00CF338E">
        <w:rPr>
          <w:rFonts w:ascii="TH SarabunPSK" w:hAnsi="TH SarabunPSK" w:cs="TH SarabunPSK"/>
          <w:sz w:val="32"/>
          <w:szCs w:val="32"/>
          <w:cs/>
        </w:rPr>
        <w:t xml:space="preserve"> ซึ่งมีระวางโทษจำคุกไม่เกิน </w:t>
      </w:r>
      <w:r w:rsidR="00FA41F8" w:rsidRPr="00CF338E">
        <w:rPr>
          <w:rFonts w:ascii="TH SarabunPSK" w:hAnsi="TH SarabunPSK" w:cs="TH SarabunPSK" w:hint="cs"/>
          <w:sz w:val="32"/>
          <w:szCs w:val="32"/>
          <w:cs/>
        </w:rPr>
        <w:t>๕</w:t>
      </w:r>
      <w:r w:rsidR="00FA41F8" w:rsidRPr="00CF338E">
        <w:rPr>
          <w:rFonts w:ascii="TH SarabunPSK" w:hAnsi="TH SarabunPSK" w:cs="TH SarabunPSK"/>
          <w:sz w:val="32"/>
          <w:szCs w:val="32"/>
          <w:cs/>
        </w:rPr>
        <w:t xml:space="preserve"> ปี หรือปรับไม่เกินหนึ่งแสนบาท หรือทั้งจำทั้งปรับ หรืออาจเป็นความผิดตามกฎหมายอื่นที่เกี่ยวข้อง</w:t>
      </w:r>
    </w:p>
    <w:p w14:paraId="5B5601B7" w14:textId="77777777" w:rsidR="00FA41F8" w:rsidRDefault="00FA41F8" w:rsidP="00FA41F8">
      <w:pPr>
        <w:tabs>
          <w:tab w:val="left" w:pos="1440"/>
        </w:tabs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897C08">
        <w:rPr>
          <w:rFonts w:ascii="TH SarabunPSK" w:hAnsi="TH SarabunPSK" w:cs="TH SarabunPSK"/>
          <w:b/>
          <w:bCs/>
          <w:sz w:val="32"/>
          <w:szCs w:val="32"/>
          <w:cs/>
        </w:rPr>
        <w:t>ข้อ ๖.</w:t>
      </w:r>
      <w:r w:rsidRPr="00897C08">
        <w:rPr>
          <w:rFonts w:ascii="TH SarabunPSK" w:hAnsi="TH SarabunPSK" w:cs="TH SarabunPSK"/>
          <w:sz w:val="32"/>
          <w:szCs w:val="32"/>
          <w:cs/>
        </w:rPr>
        <w:t xml:space="preserve"> ผู้ให้บริการตัวกลางต้องส่ง </w:t>
      </w:r>
      <w:r w:rsidRPr="00897C08">
        <w:rPr>
          <w:rFonts w:ascii="TH SarabunPSK" w:hAnsi="TH SarabunPSK" w:cs="TH SarabunPSK"/>
          <w:sz w:val="32"/>
          <w:szCs w:val="32"/>
        </w:rPr>
        <w:t xml:space="preserve">IP address </w:t>
      </w:r>
      <w:r w:rsidRPr="00897C08">
        <w:rPr>
          <w:rFonts w:ascii="TH SarabunPSK" w:hAnsi="TH SarabunPSK" w:cs="TH SarabunPSK"/>
          <w:sz w:val="32"/>
          <w:szCs w:val="32"/>
          <w:cs/>
        </w:rPr>
        <w:t>ของเครื่องคอมพิวเตอร์แม่ข่าย (</w:t>
      </w:r>
      <w:r w:rsidRPr="00897C08">
        <w:rPr>
          <w:rFonts w:ascii="TH SarabunPSK" w:hAnsi="TH SarabunPSK" w:cs="TH SarabunPSK"/>
          <w:sz w:val="32"/>
          <w:szCs w:val="32"/>
        </w:rPr>
        <w:t xml:space="preserve">Server) </w:t>
      </w:r>
      <w:r w:rsidRPr="00897C08">
        <w:rPr>
          <w:rFonts w:ascii="TH SarabunPSK" w:hAnsi="TH SarabunPSK" w:cs="TH SarabunPSK"/>
          <w:sz w:val="32"/>
          <w:szCs w:val="32"/>
          <w:cs/>
        </w:rPr>
        <w:t xml:space="preserve">ที่ใช้ในการเชื่อมต่อกับ </w:t>
      </w:r>
      <w:r w:rsidRPr="00897C08">
        <w:rPr>
          <w:rFonts w:ascii="TH SarabunPSK" w:hAnsi="TH SarabunPSK" w:cs="TH SarabunPSK"/>
          <w:sz w:val="32"/>
          <w:szCs w:val="32"/>
        </w:rPr>
        <w:t xml:space="preserve">Web Service </w:t>
      </w:r>
      <w:r w:rsidRPr="00897C08">
        <w:rPr>
          <w:rFonts w:ascii="TH SarabunPSK" w:hAnsi="TH SarabunPSK" w:cs="TH SarabunPSK"/>
          <w:sz w:val="32"/>
          <w:szCs w:val="32"/>
          <w:cs/>
        </w:rPr>
        <w:t xml:space="preserve">ของสำนักงาน ปปง. และหากมีการเปลี่ยนแปลง ผู้ให้บริการตัวกลางต้องแจ้งการเปลี่ยนแปลงนั้นให้สำนักงาน ปปง. ทราบเป็นหนังสือ </w:t>
      </w:r>
      <w:r w:rsidRPr="00897C08">
        <w:rPr>
          <w:rFonts w:ascii="TH SarabunPSK" w:hAnsi="TH SarabunPSK" w:cs="TH SarabunPSK"/>
          <w:sz w:val="32"/>
          <w:szCs w:val="32"/>
          <w:cs/>
        </w:rPr>
        <w:tab/>
      </w:r>
    </w:p>
    <w:p w14:paraId="0D8CA56C" w14:textId="77777777" w:rsidR="00FA41F8" w:rsidRPr="009A446E" w:rsidRDefault="00FA41F8" w:rsidP="00FA41F8">
      <w:pPr>
        <w:tabs>
          <w:tab w:val="left" w:pos="1440"/>
        </w:tabs>
        <w:spacing w:before="120"/>
        <w:ind w:firstLine="1418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9A446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ข้อ ๗.</w:t>
      </w:r>
      <w:r w:rsidRPr="009A446E">
        <w:rPr>
          <w:rFonts w:ascii="TH SarabunPSK" w:hAnsi="TH SarabunPSK" w:cs="TH SarabunPSK"/>
          <w:color w:val="FF0000"/>
          <w:sz w:val="32"/>
          <w:szCs w:val="32"/>
          <w:cs/>
        </w:rPr>
        <w:t xml:space="preserve"> ผู้ให้บริการตัวกลางอนุญาตและยินยอมให้สำนักงาน ปปง. เข้าถึง</w:t>
      </w:r>
      <w:r w:rsidR="00E71584" w:rsidRPr="009A446E">
        <w:rPr>
          <w:rFonts w:ascii="TH SarabunPSK" w:hAnsi="TH SarabunPSK" w:cs="TH SarabunPSK" w:hint="cs"/>
          <w:color w:val="FF0000"/>
          <w:sz w:val="32"/>
          <w:szCs w:val="32"/>
          <w:cs/>
        </w:rPr>
        <w:t>ระบบ</w:t>
      </w:r>
      <w:r w:rsidRPr="009A446E">
        <w:rPr>
          <w:rFonts w:ascii="TH SarabunPSK" w:hAnsi="TH SarabunPSK" w:cs="TH SarabunPSK"/>
          <w:color w:val="FF0000"/>
          <w:sz w:val="32"/>
          <w:szCs w:val="32"/>
          <w:cs/>
        </w:rPr>
        <w:t>คอมพิวเตอร์แม่ข่าย (</w:t>
      </w:r>
      <w:r w:rsidRPr="009A446E">
        <w:rPr>
          <w:rFonts w:ascii="TH SarabunPSK" w:hAnsi="TH SarabunPSK" w:cs="TH SarabunPSK"/>
          <w:color w:val="FF0000"/>
          <w:sz w:val="32"/>
          <w:szCs w:val="32"/>
        </w:rPr>
        <w:t xml:space="preserve">Server) </w:t>
      </w:r>
      <w:r w:rsidRPr="009A446E">
        <w:rPr>
          <w:rFonts w:ascii="TH SarabunPSK" w:hAnsi="TH SarabunPSK" w:cs="TH SarabunPSK"/>
          <w:color w:val="FF0000"/>
          <w:sz w:val="32"/>
          <w:szCs w:val="32"/>
          <w:cs/>
        </w:rPr>
        <w:t xml:space="preserve">ที่ใช้เพื่อรองรับการนำส่งข้อมูลการตรวจสอบรายชื่อบุคคลที่มีความเสี่ยงสูงด้านการฟอกเงินและรายชื่อบุคคลที่ถูกกำหนดในรูปแบบ </w:t>
      </w:r>
      <w:r w:rsidRPr="009A446E">
        <w:rPr>
          <w:rFonts w:ascii="TH SarabunPSK" w:hAnsi="TH SarabunPSK" w:cs="TH SarabunPSK"/>
          <w:color w:val="FF0000"/>
          <w:sz w:val="32"/>
          <w:szCs w:val="32"/>
        </w:rPr>
        <w:t xml:space="preserve">Batch </w:t>
      </w:r>
      <w:r w:rsidRPr="009A446E">
        <w:rPr>
          <w:rFonts w:ascii="TH SarabunPSK" w:hAnsi="TH SarabunPSK" w:cs="TH SarabunPSK"/>
          <w:color w:val="FF0000"/>
          <w:sz w:val="32"/>
          <w:szCs w:val="32"/>
          <w:cs/>
        </w:rPr>
        <w:t>หรือรูปแบบอื่นใดตามที่จะมีการตกลงร่วมกันเป็นลายลักษณ์อักษร โดยให้สิทธิ์สำนักงาน ปปง. เทียบเท่าสิทธิ์ของผู้ให้บริการตัวกลาง ในการบริหารจัดการ (</w:t>
      </w:r>
      <w:r w:rsidRPr="009A446E">
        <w:rPr>
          <w:rFonts w:ascii="TH SarabunPSK" w:hAnsi="TH SarabunPSK" w:cs="TH SarabunPSK"/>
          <w:color w:val="FF0000"/>
          <w:sz w:val="32"/>
          <w:szCs w:val="32"/>
        </w:rPr>
        <w:t xml:space="preserve">Administrator </w:t>
      </w:r>
      <w:r w:rsidRPr="009A446E">
        <w:rPr>
          <w:rFonts w:ascii="TH SarabunPSK" w:hAnsi="TH SarabunPSK" w:cs="TH SarabunPSK"/>
          <w:color w:val="FF0000"/>
          <w:sz w:val="32"/>
          <w:szCs w:val="32"/>
          <w:cs/>
        </w:rPr>
        <w:t xml:space="preserve">หรือ </w:t>
      </w:r>
      <w:r w:rsidRPr="009A446E">
        <w:rPr>
          <w:rFonts w:ascii="TH SarabunPSK" w:hAnsi="TH SarabunPSK" w:cs="TH SarabunPSK"/>
          <w:color w:val="FF0000"/>
          <w:sz w:val="32"/>
          <w:szCs w:val="32"/>
        </w:rPr>
        <w:t xml:space="preserve">Root) </w:t>
      </w:r>
      <w:r w:rsidR="00870050" w:rsidRPr="009A446E">
        <w:rPr>
          <w:rFonts w:ascii="TH SarabunPSK" w:hAnsi="TH SarabunPSK" w:cs="TH SarabunPSK"/>
          <w:color w:val="FF0000"/>
          <w:sz w:val="32"/>
          <w:szCs w:val="32"/>
          <w:cs/>
        </w:rPr>
        <w:t>รวมถึง</w:t>
      </w:r>
      <w:r w:rsidRPr="009A446E">
        <w:rPr>
          <w:rFonts w:ascii="TH SarabunPSK" w:hAnsi="TH SarabunPSK" w:cs="TH SarabunPSK"/>
          <w:color w:val="FF0000"/>
          <w:sz w:val="32"/>
          <w:szCs w:val="32"/>
          <w:cs/>
        </w:rPr>
        <w:t>ยกเลิก ระงับ หรือจำกัดสิทธิ์ในการเชื่อมต่อข้อมูลของ</w:t>
      </w:r>
      <w:r w:rsidR="00870050" w:rsidRPr="009A446E">
        <w:rPr>
          <w:rFonts w:ascii="TH SarabunPSK" w:hAnsi="TH SarabunPSK" w:cs="TH SarabunPSK" w:hint="cs"/>
          <w:color w:val="FF0000"/>
          <w:sz w:val="32"/>
          <w:szCs w:val="32"/>
          <w:cs/>
        </w:rPr>
        <w:t>ผู้มีหน้าที่รายงานผ่านผู้</w:t>
      </w:r>
      <w:r w:rsidR="00870050" w:rsidRPr="009A446E">
        <w:rPr>
          <w:rFonts w:ascii="TH SarabunPSK" w:hAnsi="TH SarabunPSK" w:cs="TH SarabunPSK"/>
          <w:color w:val="FF0000"/>
          <w:sz w:val="32"/>
          <w:szCs w:val="32"/>
          <w:cs/>
        </w:rPr>
        <w:t>ให้บริการตัวกลาง (</w:t>
      </w:r>
      <w:r w:rsidR="00870050" w:rsidRPr="009A446E">
        <w:rPr>
          <w:rFonts w:ascii="TH SarabunPSK" w:hAnsi="TH SarabunPSK" w:cs="TH SarabunPSK"/>
          <w:color w:val="FF0000"/>
          <w:sz w:val="32"/>
          <w:szCs w:val="32"/>
        </w:rPr>
        <w:t xml:space="preserve">User) </w:t>
      </w:r>
      <w:r w:rsidR="00870050" w:rsidRPr="009A446E">
        <w:rPr>
          <w:rFonts w:ascii="TH SarabunPSK" w:hAnsi="TH SarabunPSK" w:cs="TH SarabunPSK"/>
          <w:color w:val="FF0000"/>
          <w:sz w:val="32"/>
          <w:szCs w:val="32"/>
          <w:cs/>
        </w:rPr>
        <w:t>ด้วย</w:t>
      </w:r>
    </w:p>
    <w:p w14:paraId="67B2CED6" w14:textId="77777777" w:rsidR="00FA41F8" w:rsidRPr="009A446E" w:rsidRDefault="00FA41F8" w:rsidP="00FA41F8">
      <w:pPr>
        <w:tabs>
          <w:tab w:val="left" w:pos="1440"/>
        </w:tabs>
        <w:spacing w:before="120"/>
        <w:ind w:firstLine="156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9A446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ข้อ </w:t>
      </w:r>
      <w:r w:rsidRPr="009A446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๘</w:t>
      </w:r>
      <w:r w:rsidRPr="009A446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</w:t>
      </w:r>
      <w:r w:rsidRPr="009A446E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9A446E">
        <w:rPr>
          <w:rFonts w:ascii="TH SarabunPSK" w:hAnsi="TH SarabunPSK" w:cs="TH SarabunPSK"/>
          <w:color w:val="FF0000"/>
          <w:sz w:val="32"/>
          <w:szCs w:val="32"/>
          <w:cs/>
        </w:rPr>
        <w:t>ผู้ให้บริการตัวกลาง</w:t>
      </w:r>
      <w:bookmarkStart w:id="0" w:name="_Hlk161831867"/>
      <w:r w:rsidRPr="009A446E">
        <w:rPr>
          <w:rFonts w:ascii="TH SarabunPSK" w:hAnsi="TH SarabunPSK" w:cs="TH SarabunPSK"/>
          <w:color w:val="FF0000"/>
          <w:sz w:val="32"/>
          <w:szCs w:val="32"/>
          <w:cs/>
        </w:rPr>
        <w:t>ต้อง</w:t>
      </w:r>
      <w:r w:rsidRPr="009A446E">
        <w:rPr>
          <w:rFonts w:ascii="TH SarabunPSK" w:hAnsi="TH SarabunPSK" w:cs="TH SarabunPSK" w:hint="cs"/>
          <w:color w:val="FF0000"/>
          <w:sz w:val="32"/>
          <w:szCs w:val="32"/>
          <w:cs/>
        </w:rPr>
        <w:t>จัดทำ</w:t>
      </w:r>
      <w:r w:rsidRPr="009A446E">
        <w:rPr>
          <w:rFonts w:ascii="TH SarabunPSK" w:hAnsi="TH SarabunPSK" w:cs="TH SarabunPSK"/>
          <w:color w:val="FF0000"/>
          <w:sz w:val="32"/>
          <w:szCs w:val="32"/>
          <w:cs/>
        </w:rPr>
        <w:t>รายงานข้อมูลการเข้าใช้งาน</w:t>
      </w:r>
      <w:r w:rsidRPr="009A446E">
        <w:rPr>
          <w:rFonts w:ascii="TH SarabunPSK" w:hAnsi="TH SarabunPSK" w:cs="TH SarabunPSK" w:hint="cs"/>
          <w:color w:val="FF0000"/>
          <w:sz w:val="32"/>
          <w:szCs w:val="32"/>
          <w:cs/>
        </w:rPr>
        <w:t>ในแต่ละเดือน</w:t>
      </w:r>
      <w:r w:rsidRPr="009A446E">
        <w:rPr>
          <w:rFonts w:ascii="TH SarabunPSK" w:hAnsi="TH SarabunPSK" w:cs="TH SarabunPSK"/>
          <w:color w:val="FF0000"/>
          <w:sz w:val="32"/>
          <w:szCs w:val="32"/>
          <w:cs/>
        </w:rPr>
        <w:t>ของ</w:t>
      </w:r>
      <w:r w:rsidRPr="009A446E">
        <w:rPr>
          <w:rFonts w:ascii="TH SarabunPSK" w:hAnsi="TH SarabunPSK" w:cs="TH SarabunPSK"/>
          <w:color w:val="FF0000"/>
          <w:sz w:val="32"/>
          <w:szCs w:val="32"/>
          <w:cs/>
        </w:rPr>
        <w:br/>
        <w:t>ผู้มีหน้าที่รายงาน (</w:t>
      </w:r>
      <w:r w:rsidRPr="009A446E">
        <w:rPr>
          <w:rFonts w:ascii="TH SarabunPSK" w:hAnsi="TH SarabunPSK" w:cs="TH SarabunPSK"/>
          <w:color w:val="FF0000"/>
          <w:sz w:val="32"/>
          <w:szCs w:val="32"/>
        </w:rPr>
        <w:t>Log Files)</w:t>
      </w:r>
      <w:r w:rsidRPr="009A446E">
        <w:rPr>
          <w:rFonts w:ascii="TH SarabunPSK" w:hAnsi="TH SarabunPSK" w:cs="TH SarabunPSK"/>
          <w:color w:val="FF0000"/>
          <w:sz w:val="32"/>
          <w:szCs w:val="32"/>
          <w:cs/>
        </w:rPr>
        <w:t xml:space="preserve"> ในรูปแบบไฟล์อิเล็กทรอนิกส์ (.</w:t>
      </w:r>
      <w:r w:rsidRPr="009A446E">
        <w:rPr>
          <w:rFonts w:ascii="TH SarabunPSK" w:hAnsi="TH SarabunPSK" w:cs="TH SarabunPSK"/>
          <w:color w:val="FF0000"/>
          <w:sz w:val="32"/>
          <w:szCs w:val="32"/>
        </w:rPr>
        <w:t xml:space="preserve">CSV) </w:t>
      </w:r>
      <w:r w:rsidRPr="009A446E">
        <w:rPr>
          <w:rFonts w:ascii="TH SarabunPSK" w:hAnsi="TH SarabunPSK" w:cs="TH SarabunPSK" w:hint="cs"/>
          <w:color w:val="FF0000"/>
          <w:sz w:val="32"/>
          <w:szCs w:val="32"/>
          <w:cs/>
        </w:rPr>
        <w:t>พร้อม</w:t>
      </w:r>
      <w:r w:rsidRPr="009A446E">
        <w:rPr>
          <w:rFonts w:ascii="TH SarabunPSK" w:hAnsi="TH SarabunPSK" w:cs="TH SarabunPSK"/>
          <w:color w:val="FF0000"/>
          <w:sz w:val="32"/>
          <w:szCs w:val="32"/>
          <w:cs/>
        </w:rPr>
        <w:t>สรุปจำนวนการใช้งานของผู้มีหน้าที่รายงานแต่ละราย</w:t>
      </w:r>
      <w:bookmarkEnd w:id="0"/>
      <w:r w:rsidRPr="009A446E">
        <w:rPr>
          <w:rFonts w:ascii="TH SarabunPSK" w:hAnsi="TH SarabunPSK" w:cs="TH SarabunPSK"/>
          <w:color w:val="FF0000"/>
          <w:sz w:val="32"/>
          <w:szCs w:val="32"/>
          <w:cs/>
        </w:rPr>
        <w:t xml:space="preserve"> และ</w:t>
      </w:r>
      <w:r w:rsidRPr="009A446E">
        <w:rPr>
          <w:rFonts w:ascii="TH SarabunPSK" w:hAnsi="TH SarabunPSK" w:cs="TH SarabunPSK" w:hint="cs"/>
          <w:color w:val="FF0000"/>
          <w:sz w:val="32"/>
          <w:szCs w:val="32"/>
          <w:cs/>
        </w:rPr>
        <w:t>กรณีที่ตรวจพบ</w:t>
      </w:r>
      <w:r w:rsidRPr="009A446E">
        <w:rPr>
          <w:rFonts w:ascii="TH SarabunPSK" w:hAnsi="TH SarabunPSK" w:cs="TH SarabunPSK"/>
          <w:color w:val="FF0000"/>
          <w:sz w:val="32"/>
          <w:szCs w:val="32"/>
          <w:cs/>
        </w:rPr>
        <w:t>การใช้งานที่ผิดปกติและไม่สัมพันธ์กับขนาดหรือจำนวนลูกค้าของผู้มีหน้าที่</w:t>
      </w:r>
      <w:r w:rsidRPr="009A446E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>รายงาน</w:t>
      </w:r>
      <w:r w:rsidRPr="009A446E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ผู้</w:t>
      </w:r>
      <w:r w:rsidRPr="009A446E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>ให้บริการตัวกลาง</w:t>
      </w:r>
      <w:r w:rsidRPr="009A446E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ต้อง</w:t>
      </w:r>
      <w:r w:rsidRPr="009A446E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>รายงาน</w:t>
      </w:r>
      <w:r w:rsidRPr="009A446E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ข้อมูลดังกล่าวด้วย โดยส่ง</w:t>
      </w:r>
      <w:r w:rsidRPr="009A446E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>ให้สำนักงาน ปปง. ตามรูปแบบที่สำนักงาน ปปง.</w:t>
      </w:r>
      <w:r w:rsidRPr="009A446E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กำหนด</w:t>
      </w:r>
      <w:r w:rsidRPr="009A446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ภายในวันที่ ๗ ของเดือนถัดไป</w:t>
      </w:r>
    </w:p>
    <w:p w14:paraId="51B5E732" w14:textId="5E256E94" w:rsidR="00FA41F8" w:rsidRPr="009A446E" w:rsidRDefault="00FA41F8" w:rsidP="004210AF">
      <w:pPr>
        <w:tabs>
          <w:tab w:val="left" w:pos="1440"/>
        </w:tabs>
        <w:spacing w:before="120"/>
        <w:ind w:firstLine="1560"/>
        <w:jc w:val="thaiDistribute"/>
        <w:rPr>
          <w:rFonts w:ascii="TH SarabunPSK" w:hAnsi="TH SarabunPSK"/>
          <w:color w:val="FF0000"/>
          <w:sz w:val="32"/>
        </w:rPr>
      </w:pPr>
      <w:r w:rsidRPr="009A446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ข้อ </w:t>
      </w:r>
      <w:r w:rsidRPr="009A446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๙</w:t>
      </w:r>
      <w:r w:rsidRPr="009A446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</w:t>
      </w:r>
      <w:r w:rsidRPr="009A446E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9A446E">
        <w:rPr>
          <w:rFonts w:ascii="TH SarabunPSK" w:hAnsi="TH SarabunPSK" w:cs="TH SarabunPSK"/>
          <w:color w:val="FF0000"/>
          <w:sz w:val="32"/>
          <w:szCs w:val="32"/>
          <w:cs/>
        </w:rPr>
        <w:t>ผู้ให้บริการตัวกลางต้องอนุญาตให้สำนักงาน ปปง. สามารถเข้าไปตรวจสอบ</w:t>
      </w:r>
      <w:r w:rsidRPr="009A446E">
        <w:rPr>
          <w:rFonts w:ascii="TH SarabunPSK" w:hAnsi="TH SarabunPSK" w:cs="TH SarabunPSK" w:hint="cs"/>
          <w:color w:val="FF0000"/>
          <w:sz w:val="32"/>
          <w:szCs w:val="32"/>
          <w:cs/>
        </w:rPr>
        <w:t>การเชื่อมต่อ</w:t>
      </w:r>
      <w:r w:rsidRPr="009A446E">
        <w:rPr>
          <w:rFonts w:ascii="TH SarabunPSK" w:hAnsi="TH SarabunPSK" w:cs="TH SarabunPSK"/>
          <w:color w:val="FF0000"/>
          <w:sz w:val="32"/>
          <w:szCs w:val="32"/>
          <w:cs/>
        </w:rPr>
        <w:t>ระบบตรวจสอบรายชื่อ</w:t>
      </w:r>
      <w:r w:rsidRPr="009A446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รวมถึงการปฏิบัติงานอื่นใดที่เกี่ยวเนื่อง</w:t>
      </w:r>
      <w:r w:rsidRPr="009A446E">
        <w:rPr>
          <w:rFonts w:ascii="TH SarabunPSK" w:hAnsi="TH SarabunPSK" w:cs="TH SarabunPSK"/>
          <w:color w:val="FF0000"/>
          <w:sz w:val="32"/>
          <w:szCs w:val="32"/>
          <w:cs/>
        </w:rPr>
        <w:t xml:space="preserve"> ณ สถานประกอบการของผู้ให้บริการตัวกลาง เมื่อ</w:t>
      </w:r>
      <w:r w:rsidRPr="009A446E">
        <w:rPr>
          <w:rFonts w:ascii="TH SarabunPSK" w:hAnsi="TH SarabunPSK" w:cs="TH SarabunPSK" w:hint="cs"/>
          <w:color w:val="FF0000"/>
          <w:sz w:val="32"/>
          <w:szCs w:val="32"/>
          <w:cs/>
        </w:rPr>
        <w:t>ได้รับการร้องขอจาก</w:t>
      </w:r>
      <w:r w:rsidRPr="009A446E">
        <w:rPr>
          <w:rFonts w:ascii="TH SarabunPSK" w:hAnsi="TH SarabunPSK" w:cs="TH SarabunPSK"/>
          <w:color w:val="FF0000"/>
          <w:sz w:val="32"/>
          <w:szCs w:val="32"/>
          <w:cs/>
        </w:rPr>
        <w:t xml:space="preserve">สำนักงาน ปปง. </w:t>
      </w:r>
      <w:r w:rsidRPr="009A446E">
        <w:rPr>
          <w:rFonts w:ascii="TH SarabunPSK" w:hAnsi="TH SarabunPSK" w:cs="TH SarabunPSK"/>
          <w:color w:val="FF0000"/>
          <w:sz w:val="32"/>
          <w:szCs w:val="32"/>
        </w:rPr>
        <w:tab/>
      </w:r>
    </w:p>
    <w:p w14:paraId="4A7341E1" w14:textId="77777777" w:rsidR="00FA41F8" w:rsidRDefault="00FA41F8" w:rsidP="00FA41F8">
      <w:pPr>
        <w:tabs>
          <w:tab w:val="left" w:pos="1440"/>
        </w:tabs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E68F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9E68F6"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Pr="009E68F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E68F6">
        <w:rPr>
          <w:rFonts w:ascii="TH SarabunPSK" w:hAnsi="TH SarabunPSK" w:cs="TH SarabunPSK"/>
          <w:sz w:val="32"/>
          <w:szCs w:val="32"/>
        </w:rPr>
        <w:t xml:space="preserve"> </w:t>
      </w:r>
      <w:r w:rsidRPr="009E68F6">
        <w:rPr>
          <w:rFonts w:ascii="TH SarabunPSK" w:hAnsi="TH SarabunPSK" w:cs="TH SarabunPSK"/>
          <w:sz w:val="32"/>
          <w:szCs w:val="32"/>
          <w:cs/>
        </w:rPr>
        <w:t>ผู้ให้บริการตัวกลางจะเป็นผู้</w:t>
      </w:r>
      <w:r w:rsidRPr="009E68F6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Pr="009E68F6">
        <w:rPr>
          <w:rFonts w:ascii="TH SarabunPSK" w:hAnsi="TH SarabunPSK" w:cs="TH SarabunPSK"/>
          <w:sz w:val="32"/>
          <w:szCs w:val="32"/>
          <w:cs/>
        </w:rPr>
        <w:t>ข้อมูลหมายเลขไปรษณีย์อิเล็กทรอนิกส์</w:t>
      </w:r>
      <w:r w:rsidRPr="009E68F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9E68F6">
        <w:rPr>
          <w:rFonts w:ascii="TH SarabunPSK" w:hAnsi="TH SarabunPSK" w:cs="TH SarabunPSK"/>
          <w:sz w:val="32"/>
          <w:szCs w:val="32"/>
        </w:rPr>
        <w:t>E</w:t>
      </w:r>
      <w:r w:rsidRPr="009E68F6">
        <w:rPr>
          <w:rFonts w:ascii="TH SarabunPSK" w:hAnsi="TH SarabunPSK" w:cs="TH SarabunPSK" w:hint="cs"/>
          <w:sz w:val="32"/>
          <w:szCs w:val="32"/>
          <w:cs/>
        </w:rPr>
        <w:t>-</w:t>
      </w:r>
      <w:r w:rsidRPr="009E68F6">
        <w:rPr>
          <w:rFonts w:ascii="TH SarabunPSK" w:hAnsi="TH SarabunPSK" w:cs="TH SarabunPSK"/>
          <w:sz w:val="32"/>
          <w:szCs w:val="32"/>
        </w:rPr>
        <w:t>mail address</w:t>
      </w:r>
      <w:r w:rsidRPr="009E68F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9E68F6">
        <w:rPr>
          <w:rFonts w:ascii="TH SarabunPSK" w:hAnsi="TH SarabunPSK" w:cs="TH SarabunPSK"/>
          <w:sz w:val="32"/>
          <w:szCs w:val="32"/>
          <w:cs/>
        </w:rPr>
        <w:t>ที่เป็นปัจจุบันของผู้มีหน้าที่รายงาน</w:t>
      </w:r>
      <w:r w:rsidRPr="009E68F6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9E68F6">
        <w:rPr>
          <w:rFonts w:ascii="TH SarabunPSK" w:hAnsi="TH SarabunPSK" w:cs="TH SarabunPSK"/>
          <w:sz w:val="32"/>
          <w:szCs w:val="32"/>
          <w:cs/>
        </w:rPr>
        <w:t xml:space="preserve">กับสำนักงาน ปปง. </w:t>
      </w:r>
      <w:r w:rsidRPr="009E68F6">
        <w:rPr>
          <w:rFonts w:ascii="TH SarabunPSK" w:hAnsi="TH SarabunPSK" w:cs="TH SarabunPSK" w:hint="cs"/>
          <w:sz w:val="32"/>
          <w:szCs w:val="32"/>
          <w:cs/>
        </w:rPr>
        <w:t>เพื่อใช้เป็นช่องทางในการ</w:t>
      </w:r>
      <w:r w:rsidRPr="009E68F6">
        <w:rPr>
          <w:rFonts w:ascii="TH SarabunPSK" w:hAnsi="TH SarabunPSK" w:cs="TH SarabunPSK"/>
          <w:sz w:val="32"/>
          <w:szCs w:val="32"/>
          <w:cs/>
        </w:rPr>
        <w:t>รับข้อมูลกุญแจถอดรหัสข้อมูลระบบตรวจสอบรายชื่อที่สำนักงาน ปปง. เข้ารหัสข้อมูลให้</w:t>
      </w:r>
      <w:r w:rsidRPr="009E68F6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42B330FA" w14:textId="20F86EB4" w:rsidR="00FA41F8" w:rsidRDefault="00FA41F8" w:rsidP="00FA41F8">
      <w:pPr>
        <w:tabs>
          <w:tab w:val="left" w:pos="144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03430">
        <w:rPr>
          <w:rFonts w:ascii="TH SarabunPSK" w:hAnsi="TH SarabunPSK" w:cs="TH SarabunPSK"/>
          <w:sz w:val="32"/>
          <w:szCs w:val="32"/>
          <w:cs/>
        </w:rPr>
        <w:tab/>
      </w:r>
      <w:r w:rsidRPr="00BE43C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  <w:r w:rsidRPr="00BE43C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E43C1">
        <w:rPr>
          <w:rFonts w:ascii="TH SarabunPSK" w:hAnsi="TH SarabunPSK" w:cs="TH SarabunPSK"/>
          <w:sz w:val="32"/>
          <w:szCs w:val="32"/>
        </w:rPr>
        <w:t xml:space="preserve"> </w:t>
      </w:r>
      <w:r w:rsidRPr="00BE43C1">
        <w:rPr>
          <w:rFonts w:ascii="TH SarabunPSK" w:hAnsi="TH SarabunPSK" w:cs="TH SarabunPSK"/>
          <w:sz w:val="32"/>
          <w:szCs w:val="32"/>
          <w:cs/>
        </w:rPr>
        <w:t>ในกรณีที่ผู้มีหน้าที่รายงานยกเลิก</w:t>
      </w:r>
      <w:r>
        <w:rPr>
          <w:rFonts w:ascii="TH SarabunPSK" w:hAnsi="TH SarabunPSK" w:cs="TH SarabunPSK" w:hint="cs"/>
          <w:sz w:val="32"/>
          <w:szCs w:val="32"/>
          <w:cs/>
        </w:rPr>
        <w:t>การมอบอำนาจให้</w:t>
      </w:r>
      <w:r w:rsidRPr="00BE43C1">
        <w:rPr>
          <w:rFonts w:ascii="TH SarabunPSK" w:hAnsi="TH SarabunPSK" w:cs="TH SarabunPSK"/>
          <w:sz w:val="32"/>
          <w:szCs w:val="32"/>
          <w:cs/>
        </w:rPr>
        <w:t>ผู้ให้บริการตัวกลาง</w:t>
      </w:r>
      <w:r>
        <w:rPr>
          <w:rFonts w:ascii="TH SarabunPSK" w:hAnsi="TH SarabunPSK" w:cs="TH SarabunPSK" w:hint="cs"/>
          <w:sz w:val="32"/>
          <w:szCs w:val="32"/>
          <w:cs/>
        </w:rPr>
        <w:t>เชื่อมต่อ</w:t>
      </w:r>
      <w:r w:rsidRPr="008420AF">
        <w:rPr>
          <w:rFonts w:ascii="TH SarabunPSK" w:hAnsi="TH SarabunPSK" w:cs="TH SarabunPSK"/>
          <w:sz w:val="32"/>
          <w:szCs w:val="32"/>
          <w:cs/>
        </w:rPr>
        <w:t>ระบบ</w:t>
      </w:r>
      <w:r w:rsidRPr="0080643B">
        <w:rPr>
          <w:rFonts w:ascii="TH SarabunPSK" w:hAnsi="TH SarabunPSK" w:cs="TH SarabunPSK"/>
          <w:spacing w:val="-2"/>
          <w:sz w:val="32"/>
          <w:szCs w:val="32"/>
          <w:cs/>
        </w:rPr>
        <w:t>ตรวจสอบรายชื่อ หรือ</w:t>
      </w:r>
      <w:r w:rsidRPr="0080643B">
        <w:rPr>
          <w:rFonts w:ascii="TH SarabunPSK" w:hAnsi="TH SarabunPSK" w:cs="TH SarabunPSK" w:hint="cs"/>
          <w:spacing w:val="-2"/>
          <w:sz w:val="32"/>
          <w:szCs w:val="32"/>
          <w:cs/>
        </w:rPr>
        <w:t>กรณีที่</w:t>
      </w:r>
      <w:r w:rsidRPr="0080643B">
        <w:rPr>
          <w:rFonts w:ascii="TH SarabunPSK" w:hAnsi="TH SarabunPSK" w:cs="TH SarabunPSK"/>
          <w:spacing w:val="-2"/>
          <w:sz w:val="32"/>
          <w:szCs w:val="32"/>
          <w:cs/>
        </w:rPr>
        <w:t>ผู้มีหน้าที่รายงาน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สิ้นสุดการเป็นผู้มีหน้าที่รายงานแล้วไม่ว่าด้วยเหตุใด</w:t>
      </w:r>
      <w:r w:rsidRPr="0080643B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br/>
      </w:r>
      <w:r w:rsidRPr="00303430">
        <w:rPr>
          <w:rFonts w:ascii="TH SarabunPSK" w:hAnsi="TH SarabunPSK" w:cs="TH SarabunPSK"/>
          <w:spacing w:val="-2"/>
          <w:sz w:val="32"/>
          <w:szCs w:val="32"/>
          <w:cs/>
        </w:rPr>
        <w:t>หรือกรณีที่</w:t>
      </w:r>
      <w:r w:rsidRPr="0080643B">
        <w:rPr>
          <w:rFonts w:ascii="TH SarabunPSK" w:hAnsi="TH SarabunPSK" w:cs="TH SarabunPSK"/>
          <w:spacing w:val="-2"/>
          <w:sz w:val="32"/>
          <w:szCs w:val="32"/>
          <w:cs/>
        </w:rPr>
        <w:t>ผู้ให้บริการตัวกลาง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ยกเลิกกิจการเชื่อมต่อระบบ ผู้ให้บริการตัวกลาง</w:t>
      </w:r>
      <w:r w:rsidRPr="0080643B">
        <w:rPr>
          <w:rFonts w:ascii="TH SarabunPSK" w:hAnsi="TH SarabunPSK" w:cs="TH SarabunPSK"/>
          <w:spacing w:val="-2"/>
          <w:sz w:val="32"/>
          <w:szCs w:val="32"/>
          <w:cs/>
        </w:rPr>
        <w:t>จะต้อง</w:t>
      </w:r>
      <w:r w:rsidRPr="0080643B">
        <w:rPr>
          <w:rFonts w:ascii="TH SarabunPSK" w:hAnsi="TH SarabunPSK" w:cs="TH SarabunPSK" w:hint="cs"/>
          <w:spacing w:val="-2"/>
          <w:sz w:val="32"/>
          <w:szCs w:val="32"/>
          <w:cs/>
        </w:rPr>
        <w:t>ยุติการ</w:t>
      </w:r>
      <w:r w:rsidRPr="0080643B">
        <w:rPr>
          <w:rFonts w:ascii="TH SarabunPSK" w:hAnsi="TH SarabunPSK" w:cs="TH SarabunPSK"/>
          <w:spacing w:val="-2"/>
          <w:sz w:val="32"/>
          <w:szCs w:val="32"/>
          <w:cs/>
        </w:rPr>
        <w:t>เชื่อมต่อระบบตรวจสอบ</w:t>
      </w:r>
      <w:r w:rsidRPr="00E35EBD">
        <w:rPr>
          <w:rFonts w:ascii="TH SarabunPSK" w:hAnsi="TH SarabunPSK" w:cs="TH SarabunPSK"/>
          <w:sz w:val="32"/>
          <w:szCs w:val="32"/>
          <w:cs/>
        </w:rPr>
        <w:t>รายชื่อ</w:t>
      </w:r>
      <w:r>
        <w:rPr>
          <w:rFonts w:ascii="TH SarabunPSK" w:hAnsi="TH SarabunPSK" w:cs="TH SarabunPSK" w:hint="cs"/>
          <w:sz w:val="32"/>
          <w:szCs w:val="32"/>
          <w:cs/>
        </w:rPr>
        <w:t>ให้ผู้มีหน้าที่รายงานดังกล่าวทันที และมีหนังสือ</w:t>
      </w:r>
      <w:r w:rsidRPr="00BE43C1">
        <w:rPr>
          <w:rFonts w:ascii="TH SarabunPSK" w:hAnsi="TH SarabunPSK" w:cs="TH SarabunPSK"/>
          <w:sz w:val="32"/>
          <w:szCs w:val="32"/>
          <w:cs/>
        </w:rPr>
        <w:t>แ</w:t>
      </w:r>
      <w:r>
        <w:rPr>
          <w:rFonts w:ascii="TH SarabunPSK" w:hAnsi="TH SarabunPSK" w:cs="TH SarabunPSK"/>
          <w:sz w:val="32"/>
          <w:szCs w:val="32"/>
          <w:cs/>
        </w:rPr>
        <w:t xml:space="preserve">จ้งให้สำนักงาน ปปง. ทราบภายใน </w:t>
      </w:r>
      <w:r w:rsidRPr="00AC385A">
        <w:rPr>
          <w:rFonts w:ascii="TH SarabunPSK" w:hAnsi="TH SarabunPSK" w:cs="TH SarabunPSK" w:hint="cs"/>
          <w:sz w:val="32"/>
          <w:szCs w:val="32"/>
          <w:cs/>
        </w:rPr>
        <w:t>๗</w:t>
      </w:r>
      <w:r w:rsidRPr="00AC385A">
        <w:rPr>
          <w:rFonts w:ascii="TH SarabunPSK" w:hAnsi="TH SarabunPSK" w:cs="TH SarabunPSK"/>
          <w:sz w:val="32"/>
          <w:szCs w:val="32"/>
          <w:cs/>
        </w:rPr>
        <w:t xml:space="preserve"> วัน</w:t>
      </w:r>
    </w:p>
    <w:p w14:paraId="6F6AB14C" w14:textId="1DE46D61" w:rsidR="00FA41F8" w:rsidRDefault="00FA41F8" w:rsidP="00FA41F8">
      <w:pPr>
        <w:tabs>
          <w:tab w:val="left" w:pos="144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43C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๑๒</w:t>
      </w:r>
      <w:r w:rsidRPr="00BE43C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C1C6A">
        <w:rPr>
          <w:rFonts w:ascii="TH SarabunPSK" w:hAnsi="TH SarabunPSK" w:cs="TH SarabunPSK"/>
          <w:sz w:val="32"/>
          <w:szCs w:val="32"/>
          <w:cs/>
        </w:rPr>
        <w:t>ผู้ให้บริการตัวกลาง</w:t>
      </w:r>
      <w:r>
        <w:rPr>
          <w:rFonts w:ascii="TH SarabunPSK" w:hAnsi="TH SarabunPSK" w:cs="TH SarabunPSK" w:hint="cs"/>
          <w:sz w:val="32"/>
          <w:szCs w:val="32"/>
          <w:cs/>
        </w:rPr>
        <w:t>ตกลงให้</w:t>
      </w:r>
      <w:r w:rsidRPr="00BE43C1">
        <w:rPr>
          <w:rFonts w:ascii="TH SarabunPSK" w:hAnsi="TH SarabunPSK" w:cs="TH SarabunPSK"/>
          <w:sz w:val="32"/>
          <w:szCs w:val="32"/>
          <w:cs/>
        </w:rPr>
        <w:t>หนังสือฉบับนี้</w:t>
      </w:r>
      <w:r>
        <w:rPr>
          <w:rFonts w:ascii="TH SarabunPSK" w:hAnsi="TH SarabunPSK" w:cs="TH SarabunPSK" w:hint="cs"/>
          <w:sz w:val="32"/>
          <w:szCs w:val="32"/>
          <w:cs/>
        </w:rPr>
        <w:t>มีผลใช้บังคับแทน</w:t>
      </w:r>
      <w:r w:rsidRPr="00D213C4">
        <w:rPr>
          <w:rFonts w:ascii="TH SarabunPSK" w:hAnsi="TH SarabunPSK" w:cs="TH SarabunPSK"/>
          <w:sz w:val="32"/>
          <w:szCs w:val="32"/>
          <w:cs/>
        </w:rPr>
        <w:t>หนังสือแสดงเจตนายินยอมปฏิบัติตามข้อตกลงและเงื่อนไขในการเชื่อมต่อระบบตรวจสอบรายชื่อบุคคลที่มีความเสี่ยงสูงด้านการฟอกเงินและรายชื่อบุคคลที่ถูกกำหนดของผู้ให้บริการตัว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ฉบับลงวันที่ ๒๖ มกราคม ๒๕๖๔ ตามที่</w:t>
      </w:r>
      <w:r w:rsidRPr="00BC1C6A">
        <w:rPr>
          <w:rFonts w:ascii="TH SarabunPSK" w:hAnsi="TH SarabunPSK" w:cs="TH SarabunPSK"/>
          <w:sz w:val="32"/>
          <w:szCs w:val="32"/>
          <w:cs/>
        </w:rPr>
        <w:t>ผู้ให้บริการตัวกลาง</w:t>
      </w:r>
      <w:r>
        <w:rPr>
          <w:rFonts w:ascii="TH SarabunPSK" w:hAnsi="TH SarabunPSK" w:cs="TH SarabunPSK" w:hint="cs"/>
          <w:sz w:val="32"/>
          <w:szCs w:val="32"/>
          <w:cs/>
        </w:rPr>
        <w:t>ได้เคยลงนามไว้ก่อนหน้า โดยยินยอมผูกพันตนตาม</w:t>
      </w:r>
      <w:r>
        <w:rPr>
          <w:rFonts w:ascii="TH SarabunPSK" w:hAnsi="TH SarabunPSK" w:cs="TH SarabunPSK"/>
          <w:sz w:val="32"/>
          <w:szCs w:val="32"/>
          <w:cs/>
        </w:rPr>
        <w:t>ข้อตกลง</w:t>
      </w:r>
      <w:r>
        <w:rPr>
          <w:rFonts w:ascii="TH SarabunPSK" w:hAnsi="TH SarabunPSK" w:cs="TH SarabunPSK" w:hint="cs"/>
          <w:sz w:val="32"/>
          <w:szCs w:val="32"/>
          <w:cs/>
        </w:rPr>
        <w:t>และเงื่อนไขที่</w:t>
      </w:r>
      <w:r>
        <w:rPr>
          <w:rFonts w:ascii="TH SarabunPSK" w:hAnsi="TH SarabunPSK" w:cs="TH SarabunPSK"/>
          <w:sz w:val="32"/>
          <w:szCs w:val="32"/>
          <w:cs/>
        </w:rPr>
        <w:t>ให้ไว้</w:t>
      </w:r>
      <w:r>
        <w:rPr>
          <w:rFonts w:ascii="TH SarabunPSK" w:hAnsi="TH SarabunPSK" w:cs="TH SarabunPSK" w:hint="cs"/>
          <w:sz w:val="32"/>
          <w:szCs w:val="32"/>
          <w:cs/>
        </w:rPr>
        <w:t>ตามรายละเอียดที่ระบุในหนังสือฉบับนี้แทน</w:t>
      </w:r>
    </w:p>
    <w:p w14:paraId="5D96CB0E" w14:textId="4A643869" w:rsidR="00FA41F8" w:rsidRPr="00BE43C1" w:rsidRDefault="00FA41F8" w:rsidP="00FA41F8">
      <w:pPr>
        <w:tabs>
          <w:tab w:val="left" w:pos="1440"/>
        </w:tabs>
        <w:ind w:firstLine="141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E43C1">
        <w:rPr>
          <w:rFonts w:ascii="TH SarabunPSK" w:hAnsi="TH SarabunPSK" w:cs="TH SarabunPSK"/>
          <w:sz w:val="32"/>
          <w:szCs w:val="32"/>
          <w:cs/>
        </w:rPr>
        <w:t>ผู้ให้บริการตัวกลางได้อ่านและเข้าใจข้อความในหนังสือ</w:t>
      </w:r>
      <w:r>
        <w:rPr>
          <w:rFonts w:ascii="TH SarabunPSK" w:hAnsi="TH SarabunPSK" w:cs="TH SarabunPSK" w:hint="cs"/>
          <w:sz w:val="32"/>
          <w:szCs w:val="32"/>
          <w:cs/>
        </w:rPr>
        <w:t>ฉบับ</w:t>
      </w:r>
      <w:r w:rsidRPr="00BE43C1">
        <w:rPr>
          <w:rFonts w:ascii="TH SarabunPSK" w:hAnsi="TH SarabunPSK" w:cs="TH SarabunPSK"/>
          <w:sz w:val="32"/>
          <w:szCs w:val="32"/>
          <w:cs/>
        </w:rPr>
        <w:t>นี้ทั้งหมดแล้ว เห็นว่าถูกต้องตรงตามเจตนาแห่งตน จึง</w:t>
      </w:r>
      <w:r w:rsidRPr="00BE43C1">
        <w:rPr>
          <w:rFonts w:ascii="TH SarabunPSK" w:hAnsi="TH SarabunPSK" w:cs="TH SarabunPSK"/>
          <w:spacing w:val="-4"/>
          <w:sz w:val="32"/>
          <w:szCs w:val="32"/>
          <w:cs/>
        </w:rPr>
        <w:t>ลงลายมือชื่อพร้อมประทับตรา (ถ้ามี) ไว้เป็นหลักฐานต่อหน้าพยาน และมอบให้</w:t>
      </w:r>
      <w:r w:rsidR="005E4D59">
        <w:rPr>
          <w:rFonts w:ascii="TH SarabunPSK" w:hAnsi="TH SarabunPSK" w:cs="TH SarabunPSK"/>
          <w:spacing w:val="-4"/>
          <w:sz w:val="32"/>
          <w:szCs w:val="32"/>
        </w:rPr>
        <w:br/>
      </w:r>
      <w:r w:rsidRPr="00BE43C1">
        <w:rPr>
          <w:rFonts w:ascii="TH SarabunPSK" w:hAnsi="TH SarabunPSK" w:cs="TH SarabunPSK"/>
          <w:spacing w:val="-4"/>
          <w:sz w:val="32"/>
          <w:szCs w:val="32"/>
          <w:cs/>
        </w:rPr>
        <w:t>สำนักงาน ปปง. ยึดถือไว้</w:t>
      </w:r>
    </w:p>
    <w:p w14:paraId="7CF8AD47" w14:textId="68A865DD" w:rsidR="00FA41F8" w:rsidRPr="00BE43C1" w:rsidRDefault="00FA41F8" w:rsidP="00FA41F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6B1C6AC9" w14:textId="1F58C7B2" w:rsidR="00FA41F8" w:rsidRPr="00BE43C1" w:rsidRDefault="00C555AE" w:rsidP="00FA41F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E9F11" wp14:editId="59FCFC38">
                <wp:simplePos x="0" y="0"/>
                <wp:positionH relativeFrom="margin">
                  <wp:posOffset>2600325</wp:posOffset>
                </wp:positionH>
                <wp:positionV relativeFrom="paragraph">
                  <wp:posOffset>240030</wp:posOffset>
                </wp:positionV>
                <wp:extent cx="3200400" cy="4667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6C120" w14:textId="77777777" w:rsidR="005E4D59" w:rsidRPr="005E4D59" w:rsidRDefault="005E4D59" w:rsidP="005E4D5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</w:rPr>
                            </w:pPr>
                            <w:r w:rsidRPr="005E4D59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>ลงลายมือชื่อ………………….กรรมการบริษัท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0E9F11" id="Text Box 3" o:spid="_x0000_s1027" type="#_x0000_t202" style="position:absolute;left:0;text-align:left;margin-left:204.75pt;margin-top:18.9pt;width:252pt;height:36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" fillcolor="white [3201]" stroked="f" strokeweight=".5pt">
                <v:textbox>
                  <w:txbxContent>
                    <w:p w14:paraId="7AE6C120" w14:textId="77777777" w:rsidR="005E4D59" w:rsidRPr="005E4D59" w:rsidRDefault="005E4D59" w:rsidP="005E4D59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szCs w:val="32"/>
                        </w:rPr>
                      </w:pPr>
                      <w:r w:rsidRPr="005E4D59"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  <w:t>ลงลายมือชื่อ………………….กรรมการบริษัท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3993BC" w14:textId="77777777" w:rsidR="00FA41F8" w:rsidRPr="00BE43C1" w:rsidRDefault="00FA41F8" w:rsidP="00FA41F8">
      <w:pPr>
        <w:tabs>
          <w:tab w:val="center" w:pos="5954"/>
        </w:tabs>
        <w:rPr>
          <w:rFonts w:ascii="TH SarabunPSK" w:hAnsi="TH SarabunPSK" w:cs="TH SarabunPSK"/>
          <w:sz w:val="32"/>
          <w:szCs w:val="32"/>
        </w:rPr>
      </w:pPr>
      <w:r w:rsidRPr="00BE43C1">
        <w:rPr>
          <w:rFonts w:ascii="TH SarabunPSK" w:hAnsi="TH SarabunPSK" w:cs="TH SarabunPSK"/>
          <w:sz w:val="32"/>
          <w:szCs w:val="32"/>
          <w:rtl/>
          <w:cs/>
        </w:rPr>
        <w:lastRenderedPageBreak/>
        <w:tab/>
      </w:r>
      <w:r w:rsidRPr="00BE43C1">
        <w:rPr>
          <w:rFonts w:ascii="TH SarabunPSK" w:hAnsi="TH SarabunPSK" w:cs="TH SarabunPSK"/>
          <w:sz w:val="32"/>
          <w:szCs w:val="32"/>
        </w:rPr>
        <w:t>(</w:t>
      </w:r>
      <w:r w:rsidRPr="00BE43C1">
        <w:rPr>
          <w:rFonts w:ascii="TH SarabunPSK" w:hAnsi="TH SarabunPSK" w:cs="TH SarabunPSK"/>
          <w:sz w:val="32"/>
          <w:szCs w:val="32"/>
          <w:cs/>
        </w:rPr>
        <w:t>ลงชื่อ)....................................................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43C1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ให้บริการตัวกลาง</w:t>
      </w:r>
    </w:p>
    <w:p w14:paraId="07E570BC" w14:textId="77777777" w:rsidR="00FA41F8" w:rsidRPr="00BE43C1" w:rsidRDefault="00FA41F8" w:rsidP="00FA41F8">
      <w:pPr>
        <w:tabs>
          <w:tab w:val="center" w:pos="5400"/>
        </w:tabs>
        <w:rPr>
          <w:rFonts w:ascii="TH SarabunPSK" w:hAnsi="TH SarabunPSK" w:cs="TH SarabunPSK"/>
          <w:sz w:val="32"/>
          <w:szCs w:val="32"/>
        </w:rPr>
      </w:pPr>
      <w:r w:rsidRPr="00BE43C1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(....................................................)</w:t>
      </w:r>
    </w:p>
    <w:p w14:paraId="0822A32F" w14:textId="77777777" w:rsidR="00FA41F8" w:rsidRPr="00BE43C1" w:rsidRDefault="00FA41F8" w:rsidP="00FA41F8">
      <w:pPr>
        <w:tabs>
          <w:tab w:val="center" w:pos="5490"/>
        </w:tabs>
        <w:rPr>
          <w:rFonts w:ascii="TH SarabunPSK" w:hAnsi="TH SarabunPSK" w:cs="TH SarabunPSK"/>
          <w:sz w:val="32"/>
          <w:szCs w:val="32"/>
        </w:rPr>
      </w:pPr>
      <w:r w:rsidRPr="00BE43C1">
        <w:rPr>
          <w:rFonts w:ascii="TH SarabunPSK" w:hAnsi="TH SarabunPSK" w:cs="TH SarabunPSK"/>
          <w:sz w:val="32"/>
          <w:szCs w:val="32"/>
          <w:cs/>
        </w:rPr>
        <w:tab/>
        <w:t>กรรมการผู้มีอำนาจ</w:t>
      </w:r>
      <w:r>
        <w:rPr>
          <w:rFonts w:ascii="TH SarabunPSK" w:hAnsi="TH SarabunPSK" w:cs="TH SarabunPSK" w:hint="cs"/>
          <w:sz w:val="32"/>
          <w:szCs w:val="32"/>
          <w:cs/>
        </w:rPr>
        <w:t>/ผู้รับมอบอำนาจลงนามผูกพันนิติบุคคล</w:t>
      </w:r>
    </w:p>
    <w:p w14:paraId="33DAEF1B" w14:textId="77777777" w:rsidR="00FA41F8" w:rsidRDefault="00FA41F8" w:rsidP="00FA41F8">
      <w:pPr>
        <w:tabs>
          <w:tab w:val="center" w:pos="5490"/>
        </w:tabs>
        <w:rPr>
          <w:rFonts w:ascii="TH SarabunPSK" w:hAnsi="TH SarabunPSK" w:cs="TH SarabunPSK"/>
          <w:sz w:val="32"/>
          <w:szCs w:val="32"/>
        </w:rPr>
      </w:pPr>
      <w:r w:rsidRPr="00BE43C1">
        <w:rPr>
          <w:rFonts w:ascii="TH SarabunPSK" w:hAnsi="TH SarabunPSK" w:cs="TH SarabunPSK"/>
          <w:sz w:val="32"/>
          <w:szCs w:val="32"/>
          <w:cs/>
        </w:rPr>
        <w:tab/>
        <w:t>ประทับตรานิติบุคคล (ถ้ามี)</w:t>
      </w:r>
    </w:p>
    <w:p w14:paraId="7113BF04" w14:textId="77777777" w:rsidR="00FA41F8" w:rsidRPr="00BE43C1" w:rsidRDefault="00FA41F8" w:rsidP="00FA41F8">
      <w:pPr>
        <w:tabs>
          <w:tab w:val="center" w:pos="5490"/>
        </w:tabs>
        <w:rPr>
          <w:rFonts w:ascii="TH SarabunPSK" w:hAnsi="TH SarabunPSK" w:cs="TH SarabunPSK"/>
          <w:sz w:val="32"/>
          <w:szCs w:val="32"/>
        </w:rPr>
      </w:pPr>
      <w:r w:rsidRPr="00BE43C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D93DEFC" w14:textId="77777777" w:rsidR="00FA41F8" w:rsidRPr="00BE43C1" w:rsidRDefault="00FA41F8" w:rsidP="00FA41F8">
      <w:pPr>
        <w:tabs>
          <w:tab w:val="center" w:pos="5954"/>
        </w:tabs>
        <w:ind w:left="4320" w:hanging="720"/>
        <w:rPr>
          <w:rFonts w:ascii="TH SarabunPSK" w:hAnsi="TH SarabunPSK" w:cs="TH SarabunPSK"/>
          <w:sz w:val="32"/>
          <w:szCs w:val="32"/>
        </w:rPr>
      </w:pPr>
    </w:p>
    <w:p w14:paraId="4CDE3DFE" w14:textId="77777777" w:rsidR="00FA41F8" w:rsidRPr="00BE43C1" w:rsidRDefault="00FA41F8" w:rsidP="00FA41F8">
      <w:pPr>
        <w:tabs>
          <w:tab w:val="center" w:pos="1701"/>
          <w:tab w:val="center" w:pos="5580"/>
        </w:tabs>
        <w:rPr>
          <w:rFonts w:ascii="TH SarabunPSK" w:hAnsi="TH SarabunPSK" w:cs="TH SarabunPSK"/>
          <w:sz w:val="32"/>
          <w:szCs w:val="32"/>
        </w:rPr>
      </w:pPr>
      <w:r w:rsidRPr="00BE43C1">
        <w:rPr>
          <w:rFonts w:ascii="TH SarabunPSK" w:hAnsi="TH SarabunPSK" w:cs="TH SarabunPSK"/>
          <w:sz w:val="32"/>
          <w:szCs w:val="32"/>
          <w:cs/>
        </w:rPr>
        <w:tab/>
      </w:r>
      <w:r w:rsidRPr="00BE43C1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43C1">
        <w:rPr>
          <w:rFonts w:ascii="TH SarabunPSK" w:hAnsi="TH SarabunPSK" w:cs="TH SarabunPSK"/>
          <w:sz w:val="32"/>
          <w:szCs w:val="32"/>
          <w:cs/>
        </w:rPr>
        <w:t>พยาน</w:t>
      </w:r>
      <w:r w:rsidRPr="00BE43C1">
        <w:rPr>
          <w:rFonts w:ascii="TH SarabunPSK" w:hAnsi="TH SarabunPSK" w:cs="TH SarabunPSK"/>
          <w:sz w:val="32"/>
          <w:szCs w:val="32"/>
          <w:cs/>
        </w:rPr>
        <w:tab/>
      </w:r>
    </w:p>
    <w:p w14:paraId="04FD07F4" w14:textId="77777777" w:rsidR="00FA41F8" w:rsidRDefault="00FA41F8" w:rsidP="00FA41F8">
      <w:pPr>
        <w:tabs>
          <w:tab w:val="center" w:pos="5580"/>
        </w:tabs>
        <w:rPr>
          <w:rFonts w:ascii="TH SarabunPSK" w:hAnsi="TH SarabunPSK" w:cs="TH SarabunPSK"/>
          <w:sz w:val="32"/>
          <w:szCs w:val="32"/>
        </w:rPr>
      </w:pPr>
      <w:r w:rsidRPr="00BE43C1">
        <w:rPr>
          <w:rFonts w:ascii="TH SarabunPSK" w:hAnsi="TH SarabunPSK" w:cs="TH SarabunPSK"/>
          <w:sz w:val="32"/>
          <w:szCs w:val="32"/>
          <w:cs/>
        </w:rPr>
        <w:tab/>
        <w:t xml:space="preserve"> (......................................................)</w:t>
      </w:r>
    </w:p>
    <w:p w14:paraId="7A26C479" w14:textId="77777777" w:rsidR="00FA41F8" w:rsidRDefault="00FA41F8" w:rsidP="00FA41F8">
      <w:pPr>
        <w:tabs>
          <w:tab w:val="center" w:pos="5580"/>
        </w:tabs>
        <w:rPr>
          <w:rFonts w:ascii="TH SarabunPSK" w:hAnsi="TH SarabunPSK" w:cs="TH SarabunPSK"/>
          <w:sz w:val="32"/>
          <w:szCs w:val="32"/>
        </w:rPr>
      </w:pPr>
    </w:p>
    <w:p w14:paraId="3C4C55EF" w14:textId="77777777" w:rsidR="00FA41F8" w:rsidRDefault="00FA41F8" w:rsidP="00FA41F8">
      <w:pPr>
        <w:tabs>
          <w:tab w:val="center" w:pos="5580"/>
        </w:tabs>
        <w:rPr>
          <w:rFonts w:ascii="TH SarabunPSK" w:hAnsi="TH SarabunPSK" w:cs="TH SarabunPSK"/>
          <w:sz w:val="32"/>
          <w:szCs w:val="32"/>
        </w:rPr>
      </w:pPr>
    </w:p>
    <w:p w14:paraId="578994F4" w14:textId="77777777" w:rsidR="00A910AE" w:rsidRPr="00FA41F8" w:rsidRDefault="00FA41F8" w:rsidP="001870B9">
      <w:pPr>
        <w:tabs>
          <w:tab w:val="left" w:pos="1260"/>
          <w:tab w:val="center" w:pos="5580"/>
        </w:tabs>
      </w:pPr>
      <w:r w:rsidRPr="00CF338E">
        <w:rPr>
          <w:rFonts w:ascii="TH SarabunPSK" w:hAnsi="TH SarabunPSK" w:cs="TH SarabunPSK"/>
          <w:b/>
          <w:bCs/>
          <w:sz w:val="32"/>
          <w:szCs w:val="32"/>
        </w:rPr>
        <w:t xml:space="preserve">* </w:t>
      </w:r>
      <w:proofErr w:type="gramStart"/>
      <w:r w:rsidRPr="00CF338E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ผู้ให้บริการตัวกลางลงลายมือชื่อในเอกสารทุกหน้า</w:t>
      </w:r>
    </w:p>
    <w:sectPr w:rsidR="00A910AE" w:rsidRPr="00FA41F8" w:rsidSect="005E4D59">
      <w:pgSz w:w="11907" w:h="16840" w:code="9"/>
      <w:pgMar w:top="1440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981A3" w14:textId="77777777" w:rsidR="00122EC1" w:rsidRDefault="00122EC1" w:rsidP="005E4D59">
      <w:r>
        <w:separator/>
      </w:r>
    </w:p>
  </w:endnote>
  <w:endnote w:type="continuationSeparator" w:id="0">
    <w:p w14:paraId="168B2402" w14:textId="77777777" w:rsidR="00122EC1" w:rsidRDefault="00122EC1" w:rsidP="005E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781CA" w14:textId="77777777" w:rsidR="00122EC1" w:rsidRDefault="00122EC1" w:rsidP="005E4D59">
      <w:r>
        <w:separator/>
      </w:r>
    </w:p>
  </w:footnote>
  <w:footnote w:type="continuationSeparator" w:id="0">
    <w:p w14:paraId="64E9DAD0" w14:textId="77777777" w:rsidR="00122EC1" w:rsidRDefault="00122EC1" w:rsidP="005E4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1F8"/>
    <w:rsid w:val="00105495"/>
    <w:rsid w:val="00122EC1"/>
    <w:rsid w:val="001870B9"/>
    <w:rsid w:val="002C6E2B"/>
    <w:rsid w:val="004210AF"/>
    <w:rsid w:val="00531802"/>
    <w:rsid w:val="005855E5"/>
    <w:rsid w:val="005A6774"/>
    <w:rsid w:val="005E4D59"/>
    <w:rsid w:val="006502AC"/>
    <w:rsid w:val="00870050"/>
    <w:rsid w:val="009A446E"/>
    <w:rsid w:val="00A910AE"/>
    <w:rsid w:val="00C555AE"/>
    <w:rsid w:val="00E356A3"/>
    <w:rsid w:val="00E71584"/>
    <w:rsid w:val="00FA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E4859"/>
  <w15:chartTrackingRefBased/>
  <w15:docId w15:val="{D1711A36-A8AB-479D-8AD7-B3160676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1F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D59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5E4D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D59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นางสาวสุภาภรณ์ วงศ์ปัญญาวิวัฒน์</cp:lastModifiedBy>
  <cp:revision>4</cp:revision>
  <dcterms:created xsi:type="dcterms:W3CDTF">2022-05-26T07:21:00Z</dcterms:created>
  <dcterms:modified xsi:type="dcterms:W3CDTF">2024-03-22T09:48:00Z</dcterms:modified>
</cp:coreProperties>
</file>